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A1" w:rsidRDefault="001C4DA1">
      <w:pPr>
        <w:pStyle w:val="a3"/>
        <w:ind w:left="50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8C39DB">
      <w:pPr>
        <w:pStyle w:val="a3"/>
        <w:rPr>
          <w:sz w:val="20"/>
        </w:rPr>
      </w:pPr>
      <w:r w:rsidRPr="008C39DB">
        <w:rPr>
          <w:sz w:val="20"/>
        </w:rPr>
        <w:drawing>
          <wp:inline distT="0" distB="0" distL="0" distR="0">
            <wp:extent cx="6152515" cy="1784985"/>
            <wp:effectExtent l="19050" t="0" r="635" b="0"/>
            <wp:docPr id="2" name="Рисунок 1" descr="C:\Users\Айсылу\Pictures\img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251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spacing w:before="2"/>
        <w:rPr>
          <w:sz w:val="27"/>
        </w:rPr>
      </w:pPr>
    </w:p>
    <w:p w:rsidR="001C4DA1" w:rsidRDefault="00631DED">
      <w:pPr>
        <w:pStyle w:val="Heading1"/>
        <w:spacing w:before="89"/>
        <w:ind w:left="515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1C4DA1" w:rsidRDefault="00631DED">
      <w:pPr>
        <w:spacing w:before="142"/>
        <w:ind w:left="51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1C4DA1" w:rsidRDefault="00631DED">
      <w:pPr>
        <w:pStyle w:val="Heading1"/>
        <w:spacing w:before="122"/>
        <w:ind w:left="520"/>
      </w:pPr>
      <w:r>
        <w:rPr>
          <w:w w:val="115"/>
        </w:rPr>
        <w:t>«Я-ТЫ-ОН-ОНА</w:t>
      </w:r>
      <w:r>
        <w:rPr>
          <w:spacing w:val="14"/>
          <w:w w:val="115"/>
        </w:rPr>
        <w:t xml:space="preserve"> </w:t>
      </w:r>
      <w:r>
        <w:rPr>
          <w:w w:val="115"/>
        </w:rPr>
        <w:t>—</w:t>
      </w:r>
    </w:p>
    <w:p w:rsidR="001C4DA1" w:rsidRDefault="00631DED">
      <w:pPr>
        <w:spacing w:before="23"/>
        <w:ind w:left="523"/>
        <w:jc w:val="center"/>
        <w:rPr>
          <w:b/>
          <w:sz w:val="28"/>
        </w:rPr>
      </w:pPr>
      <w:r>
        <w:rPr>
          <w:b/>
          <w:spacing w:val="10"/>
          <w:w w:val="115"/>
          <w:sz w:val="28"/>
        </w:rPr>
        <w:t>ВМЕСТЕ</w:t>
      </w:r>
      <w:r>
        <w:rPr>
          <w:b/>
          <w:spacing w:val="-10"/>
          <w:w w:val="115"/>
          <w:sz w:val="28"/>
        </w:rPr>
        <w:t xml:space="preserve"> </w:t>
      </w:r>
      <w:r>
        <w:rPr>
          <w:b/>
          <w:spacing w:val="9"/>
          <w:w w:val="115"/>
          <w:sz w:val="28"/>
        </w:rPr>
        <w:t>ЦЕЛАЯ</w:t>
      </w:r>
      <w:r>
        <w:rPr>
          <w:b/>
          <w:spacing w:val="-5"/>
          <w:w w:val="115"/>
          <w:sz w:val="28"/>
        </w:rPr>
        <w:t xml:space="preserve"> </w:t>
      </w:r>
      <w:r>
        <w:rPr>
          <w:b/>
          <w:w w:val="115"/>
          <w:sz w:val="28"/>
        </w:rPr>
        <w:t>СТРАНА»</w:t>
      </w:r>
    </w:p>
    <w:p w:rsidR="001C4DA1" w:rsidRDefault="001C4DA1">
      <w:pPr>
        <w:pStyle w:val="a3"/>
        <w:spacing w:before="6"/>
        <w:rPr>
          <w:b/>
          <w:sz w:val="27"/>
        </w:rPr>
      </w:pPr>
    </w:p>
    <w:p w:rsidR="001C4DA1" w:rsidRDefault="00631DED">
      <w:pPr>
        <w:pStyle w:val="a3"/>
        <w:spacing w:before="1"/>
        <w:ind w:left="118"/>
        <w:jc w:val="center"/>
      </w:pPr>
      <w:r>
        <w:t>(5 класс)</w:t>
      </w: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1C4DA1">
      <w:pPr>
        <w:pStyle w:val="a3"/>
        <w:rPr>
          <w:sz w:val="30"/>
        </w:rPr>
      </w:pPr>
    </w:p>
    <w:p w:rsidR="001C4DA1" w:rsidRDefault="00631DED">
      <w:pPr>
        <w:pStyle w:val="a3"/>
        <w:spacing w:before="253"/>
        <w:ind w:left="120"/>
        <w:jc w:val="center"/>
      </w:pPr>
      <w:r>
        <w:t>2023-2024</w:t>
      </w:r>
      <w:r>
        <w:rPr>
          <w:spacing w:val="-1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</w:t>
      </w:r>
    </w:p>
    <w:p w:rsidR="001C4DA1" w:rsidRDefault="001C4DA1">
      <w:pPr>
        <w:jc w:val="center"/>
        <w:sectPr w:rsidR="001C4DA1">
          <w:type w:val="continuous"/>
          <w:pgSz w:w="11930" w:h="16860"/>
          <w:pgMar w:top="540" w:right="600" w:bottom="280" w:left="500" w:header="720" w:footer="720" w:gutter="0"/>
          <w:cols w:space="720"/>
        </w:sectPr>
      </w:pPr>
    </w:p>
    <w:p w:rsidR="001C4DA1" w:rsidRDefault="00631DED">
      <w:pPr>
        <w:pStyle w:val="a3"/>
        <w:spacing w:before="69" w:line="242" w:lineRule="auto"/>
        <w:ind w:left="220" w:right="106" w:firstLine="566"/>
        <w:jc w:val="both"/>
      </w:pPr>
      <w:r>
        <w:rPr>
          <w:b/>
          <w:w w:val="110"/>
        </w:rPr>
        <w:lastRenderedPageBreak/>
        <w:t>Программа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внеурочной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по</w:t>
      </w:r>
      <w:r>
        <w:rPr>
          <w:spacing w:val="78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ценностям;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коллективе;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благоприятных</w:t>
      </w:r>
      <w:r>
        <w:rPr>
          <w:spacing w:val="78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78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при</w:t>
      </w:r>
      <w:r>
        <w:rPr>
          <w:spacing w:val="-74"/>
          <w:w w:val="110"/>
        </w:rPr>
        <w:t xml:space="preserve"> </w:t>
      </w:r>
      <w:r>
        <w:rPr>
          <w:w w:val="110"/>
        </w:rPr>
        <w:t>переходе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следующий</w:t>
      </w:r>
      <w:r>
        <w:rPr>
          <w:spacing w:val="78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образования.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78"/>
          <w:w w:val="110"/>
        </w:rPr>
        <w:t xml:space="preserve"> </w:t>
      </w:r>
      <w:r>
        <w:rPr>
          <w:w w:val="110"/>
        </w:rPr>
        <w:t>адресована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педагогам, классным руководителям, методистам,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советникам директора 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воспитанию,</w:t>
      </w:r>
      <w:r>
        <w:rPr>
          <w:spacing w:val="3"/>
          <w:w w:val="110"/>
        </w:rPr>
        <w:t xml:space="preserve"> </w:t>
      </w:r>
      <w:r>
        <w:rPr>
          <w:w w:val="110"/>
        </w:rPr>
        <w:t>руководителям образовательных</w:t>
      </w:r>
      <w:r>
        <w:rPr>
          <w:spacing w:val="8"/>
          <w:w w:val="110"/>
        </w:rPr>
        <w:t xml:space="preserve"> </w:t>
      </w:r>
      <w:r>
        <w:rPr>
          <w:w w:val="110"/>
        </w:rPr>
        <w:t>организаций.</w:t>
      </w:r>
    </w:p>
    <w:p w:rsidR="001C4DA1" w:rsidRDefault="001C4DA1">
      <w:pPr>
        <w:spacing w:line="242" w:lineRule="auto"/>
        <w:jc w:val="both"/>
        <w:sectPr w:rsidR="001C4DA1">
          <w:footerReference w:type="default" r:id="rId8"/>
          <w:pgSz w:w="11930" w:h="16860"/>
          <w:pgMar w:top="1140" w:right="600" w:bottom="820" w:left="500" w:header="0" w:footer="625" w:gutter="0"/>
          <w:pgNumType w:start="2"/>
          <w:cols w:space="720"/>
        </w:sectPr>
      </w:pPr>
    </w:p>
    <w:p w:rsidR="001C4DA1" w:rsidRDefault="00631DED">
      <w:pPr>
        <w:pStyle w:val="Heading1"/>
        <w:spacing w:before="68"/>
        <w:ind w:left="97"/>
      </w:pPr>
      <w:r>
        <w:rPr>
          <w:w w:val="115"/>
        </w:rPr>
        <w:lastRenderedPageBreak/>
        <w:t>СОДЕРЖАНИЕ</w:t>
      </w:r>
    </w:p>
    <w:sdt>
      <w:sdtPr>
        <w:id w:val="3550563"/>
        <w:docPartObj>
          <w:docPartGallery w:val="Table of Contents"/>
          <w:docPartUnique/>
        </w:docPartObj>
      </w:sdtPr>
      <w:sdtContent>
        <w:p w:rsidR="001C4DA1" w:rsidRDefault="001C4DA1">
          <w:pPr>
            <w:pStyle w:val="TOC2"/>
            <w:tabs>
              <w:tab w:val="right" w:leader="dot" w:pos="10600"/>
            </w:tabs>
            <w:spacing w:before="475"/>
          </w:pPr>
          <w:hyperlink w:anchor="_bookmark0" w:history="1">
            <w:r w:rsidR="00631DED">
              <w:rPr>
                <w:w w:val="110"/>
              </w:rPr>
              <w:t>ПОЯСНИТЕЛЬНАЯ</w:t>
            </w:r>
            <w:r w:rsidR="00631DED">
              <w:rPr>
                <w:spacing w:val="10"/>
                <w:w w:val="110"/>
              </w:rPr>
              <w:t xml:space="preserve"> </w:t>
            </w:r>
            <w:r w:rsidR="00631DED">
              <w:rPr>
                <w:w w:val="110"/>
              </w:rPr>
              <w:t>ЗАПИСКА</w:t>
            </w:r>
            <w:r w:rsidR="00631DED">
              <w:rPr>
                <w:w w:val="110"/>
              </w:rPr>
              <w:tab/>
              <w:t>4</w:t>
            </w:r>
          </w:hyperlink>
        </w:p>
        <w:p w:rsidR="001C4DA1" w:rsidRDefault="001C4DA1">
          <w:pPr>
            <w:pStyle w:val="TOC1"/>
            <w:tabs>
              <w:tab w:val="right" w:leader="dot" w:pos="10397"/>
            </w:tabs>
          </w:pPr>
          <w:hyperlink w:anchor="_bookmark1" w:history="1">
            <w:r w:rsidR="00631DED">
              <w:rPr>
                <w:w w:val="105"/>
              </w:rPr>
              <w:t>МЕТОДОЛОГИЧЕСКИЕ</w:t>
            </w:r>
            <w:r w:rsidR="00631DED">
              <w:rPr>
                <w:spacing w:val="10"/>
                <w:w w:val="105"/>
              </w:rPr>
              <w:t xml:space="preserve"> </w:t>
            </w:r>
            <w:r w:rsidR="00631DED">
              <w:rPr>
                <w:w w:val="105"/>
              </w:rPr>
              <w:t>ОСНОВАНИЯ</w:t>
            </w:r>
            <w:r w:rsidR="00631DED">
              <w:rPr>
                <w:spacing w:val="9"/>
                <w:w w:val="105"/>
              </w:rPr>
              <w:t xml:space="preserve"> </w:t>
            </w:r>
            <w:r w:rsidR="00631DED">
              <w:rPr>
                <w:w w:val="105"/>
              </w:rPr>
              <w:t>ПРОГРАММЫ</w:t>
            </w:r>
            <w:r w:rsidR="00631DED">
              <w:rPr>
                <w:w w:val="105"/>
              </w:rPr>
              <w:tab/>
              <w:t>7</w:t>
            </w:r>
          </w:hyperlink>
        </w:p>
        <w:p w:rsidR="001C4DA1" w:rsidRDefault="001C4DA1">
          <w:pPr>
            <w:pStyle w:val="TOC2"/>
            <w:tabs>
              <w:tab w:val="right" w:leader="dot" w:pos="10601"/>
            </w:tabs>
            <w:spacing w:before="115"/>
          </w:pPr>
          <w:hyperlink w:anchor="_bookmark2" w:history="1">
            <w:r w:rsidR="00631DED">
              <w:rPr>
                <w:w w:val="105"/>
              </w:rPr>
              <w:t>ТЕЗАУРУС</w:t>
            </w:r>
            <w:r w:rsidR="00631DED">
              <w:rPr>
                <w:spacing w:val="12"/>
                <w:w w:val="105"/>
              </w:rPr>
              <w:t xml:space="preserve"> </w:t>
            </w:r>
            <w:r w:rsidR="00631DED">
              <w:rPr>
                <w:w w:val="105"/>
              </w:rPr>
              <w:t>ОСНОВНЫХ</w:t>
            </w:r>
            <w:r w:rsidR="00631DED">
              <w:rPr>
                <w:spacing w:val="8"/>
                <w:w w:val="105"/>
              </w:rPr>
              <w:t xml:space="preserve"> </w:t>
            </w:r>
            <w:r w:rsidR="00631DED">
              <w:rPr>
                <w:w w:val="105"/>
              </w:rPr>
              <w:t>ПОНЯТИЙ</w:t>
            </w:r>
            <w:r w:rsidR="00631DED">
              <w:rPr>
                <w:w w:val="105"/>
              </w:rPr>
              <w:tab/>
              <w:t>8</w:t>
            </w:r>
          </w:hyperlink>
        </w:p>
        <w:p w:rsidR="001C4DA1" w:rsidRDefault="001C4DA1">
          <w:pPr>
            <w:pStyle w:val="TOC2"/>
            <w:tabs>
              <w:tab w:val="right" w:leader="dot" w:pos="10600"/>
            </w:tabs>
          </w:pPr>
          <w:hyperlink w:anchor="_bookmark3" w:history="1">
            <w:r w:rsidR="00631DED">
              <w:rPr>
                <w:w w:val="110"/>
              </w:rPr>
              <w:t>ТЕМАТИЧЕСКОЕ</w:t>
            </w:r>
            <w:r w:rsidR="00631DED">
              <w:rPr>
                <w:spacing w:val="-2"/>
                <w:w w:val="110"/>
              </w:rPr>
              <w:t xml:space="preserve"> </w:t>
            </w:r>
            <w:r w:rsidR="00631DED">
              <w:rPr>
                <w:w w:val="110"/>
              </w:rPr>
              <w:t>ПЛАНИРОВАНИЕ</w:t>
            </w:r>
            <w:r w:rsidR="00631DED">
              <w:rPr>
                <w:w w:val="110"/>
              </w:rPr>
              <w:tab/>
              <w:t>9</w:t>
            </w:r>
          </w:hyperlink>
        </w:p>
        <w:p w:rsidR="001C4DA1" w:rsidRDefault="001C4DA1">
          <w:pPr>
            <w:pStyle w:val="TOC2"/>
            <w:tabs>
              <w:tab w:val="right" w:leader="dot" w:pos="10604"/>
            </w:tabs>
          </w:pPr>
          <w:hyperlink w:anchor="_bookmark4" w:history="1">
            <w:r w:rsidR="00631DED">
              <w:rPr>
                <w:w w:val="105"/>
              </w:rPr>
              <w:t>СОДЕРЖАНИЕ</w:t>
            </w:r>
            <w:r w:rsidR="00631DED">
              <w:rPr>
                <w:spacing w:val="11"/>
                <w:w w:val="105"/>
              </w:rPr>
              <w:t xml:space="preserve"> </w:t>
            </w:r>
            <w:r w:rsidR="00631DED">
              <w:rPr>
                <w:w w:val="105"/>
              </w:rPr>
              <w:t>КУРСА</w:t>
            </w:r>
            <w:r w:rsidR="00631DED">
              <w:rPr>
                <w:spacing w:val="10"/>
                <w:w w:val="105"/>
              </w:rPr>
              <w:t xml:space="preserve"> </w:t>
            </w:r>
            <w:r w:rsidR="00631DED">
              <w:rPr>
                <w:w w:val="105"/>
              </w:rPr>
              <w:t>ВНЕУРОЧНОЙ</w:t>
            </w:r>
            <w:r w:rsidR="00631DED">
              <w:rPr>
                <w:spacing w:val="10"/>
                <w:w w:val="105"/>
              </w:rPr>
              <w:t xml:space="preserve"> </w:t>
            </w:r>
            <w:r w:rsidR="00631DED">
              <w:rPr>
                <w:w w:val="105"/>
              </w:rPr>
              <w:t>ДЕЯТЕЛЬНОСТИ</w:t>
            </w:r>
            <w:r w:rsidR="00631DED">
              <w:rPr>
                <w:w w:val="105"/>
              </w:rPr>
              <w:tab/>
              <w:t>10</w:t>
            </w:r>
          </w:hyperlink>
        </w:p>
        <w:p w:rsidR="001C4DA1" w:rsidRDefault="00631DED">
          <w:pPr>
            <w:pStyle w:val="TOC2"/>
          </w:pPr>
          <w:r>
            <w:rPr>
              <w:w w:val="105"/>
            </w:rPr>
            <w:t>ПЛАНИРУЕМЫЕ</w:t>
          </w:r>
          <w:r>
            <w:rPr>
              <w:spacing w:val="5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9"/>
              <w:w w:val="105"/>
            </w:rPr>
            <w:t xml:space="preserve"> </w:t>
          </w:r>
          <w:r>
            <w:rPr>
              <w:w w:val="105"/>
            </w:rPr>
            <w:t>КУРСА</w:t>
          </w:r>
        </w:p>
        <w:p w:rsidR="001C4DA1" w:rsidRDefault="00631DED">
          <w:pPr>
            <w:pStyle w:val="TOC2"/>
            <w:tabs>
              <w:tab w:val="right" w:leader="dot" w:pos="10606"/>
            </w:tabs>
            <w:spacing w:before="2"/>
          </w:pPr>
          <w:r>
            <w:t>ВНЕУРОЧНОЙ</w:t>
          </w:r>
          <w:r>
            <w:rPr>
              <w:spacing w:val="9"/>
            </w:rPr>
            <w:t xml:space="preserve"> </w:t>
          </w:r>
          <w:r>
            <w:t>ДЕЯТЕЛЬНОСТИ</w:t>
          </w:r>
          <w:r>
            <w:tab/>
            <w:t>12</w:t>
          </w:r>
        </w:p>
        <w:p w:rsidR="001C4DA1" w:rsidRDefault="00631DED">
          <w:pPr>
            <w:pStyle w:val="TOC2"/>
            <w:spacing w:before="118"/>
          </w:pPr>
          <w:r>
            <w:rPr>
              <w:w w:val="105"/>
            </w:rPr>
            <w:t>МЕТОДИЧЕСКОЕ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МАТЕРИАЛЬНО-ТЕХНИЧЕСКОЕ</w:t>
          </w:r>
        </w:p>
        <w:p w:rsidR="001C4DA1" w:rsidRDefault="00631DED">
          <w:pPr>
            <w:pStyle w:val="TOC2"/>
            <w:tabs>
              <w:tab w:val="right" w:leader="dot" w:pos="10611"/>
            </w:tabs>
            <w:spacing w:before="2"/>
          </w:pPr>
          <w:r>
            <w:t>ОБЕСПЕЧЕНИЕ</w:t>
          </w:r>
          <w:r>
            <w:tab/>
            <w:t>15</w:t>
          </w:r>
        </w:p>
      </w:sdtContent>
    </w:sdt>
    <w:p w:rsidR="001C4DA1" w:rsidRDefault="001C4DA1">
      <w:pPr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Heading1"/>
        <w:spacing w:before="68"/>
        <w:ind w:left="101"/>
      </w:pPr>
      <w:bookmarkStart w:id="0" w:name="_bookmark0"/>
      <w:bookmarkEnd w:id="0"/>
      <w:r>
        <w:rPr>
          <w:w w:val="115"/>
        </w:rPr>
        <w:lastRenderedPageBreak/>
        <w:t>ПОЯСНИТЕЛЬНАЯ</w:t>
      </w:r>
      <w:r>
        <w:rPr>
          <w:spacing w:val="41"/>
          <w:w w:val="115"/>
        </w:rPr>
        <w:t xml:space="preserve"> </w:t>
      </w:r>
      <w:r>
        <w:rPr>
          <w:w w:val="115"/>
        </w:rPr>
        <w:t>ЗАПИСКА</w:t>
      </w:r>
    </w:p>
    <w:p w:rsidR="001C4DA1" w:rsidRDefault="001C4DA1">
      <w:pPr>
        <w:pStyle w:val="a3"/>
        <w:spacing w:before="10"/>
        <w:rPr>
          <w:b/>
          <w:sz w:val="27"/>
        </w:rPr>
      </w:pPr>
    </w:p>
    <w:p w:rsidR="001C4DA1" w:rsidRDefault="00631DED">
      <w:pPr>
        <w:pStyle w:val="a3"/>
        <w:spacing w:before="1" w:line="242" w:lineRule="auto"/>
        <w:ind w:left="220" w:right="110" w:firstLine="566"/>
        <w:jc w:val="both"/>
      </w:pP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сентября</w:t>
      </w:r>
      <w:r>
        <w:rPr>
          <w:spacing w:val="1"/>
          <w:w w:val="110"/>
        </w:rPr>
        <w:t xml:space="preserve"> </w:t>
      </w:r>
      <w:r>
        <w:rPr>
          <w:w w:val="110"/>
        </w:rPr>
        <w:t>2023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всей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 образования (далее — ФОП ООО), структурным элементом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43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44"/>
          <w:w w:val="110"/>
        </w:rPr>
        <w:t xml:space="preserve"> </w:t>
      </w:r>
      <w:r>
        <w:rPr>
          <w:w w:val="110"/>
        </w:rPr>
        <w:t>рабочая</w:t>
      </w:r>
      <w:r>
        <w:rPr>
          <w:spacing w:val="44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45"/>
          <w:w w:val="110"/>
        </w:rPr>
        <w:t xml:space="preserve"> </w:t>
      </w:r>
      <w:r>
        <w:rPr>
          <w:w w:val="110"/>
        </w:rPr>
        <w:t>воспитания.</w:t>
      </w:r>
    </w:p>
    <w:p w:rsidR="001C4DA1" w:rsidRDefault="00631DED">
      <w:pPr>
        <w:pStyle w:val="a3"/>
        <w:spacing w:before="108" w:line="242" w:lineRule="auto"/>
        <w:ind w:left="220" w:right="106" w:firstLine="566"/>
        <w:jc w:val="both"/>
      </w:pPr>
      <w:r>
        <w:rPr>
          <w:w w:val="110"/>
        </w:rPr>
        <w:t>Ценностно-целевыми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8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традиционные российские духовно-нравственные ценности. Их сохранение 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укрепление является одной из стратегических целей системы образования, что</w:t>
      </w:r>
      <w:r>
        <w:rPr>
          <w:spacing w:val="1"/>
          <w:w w:val="110"/>
        </w:rPr>
        <w:t xml:space="preserve"> </w:t>
      </w:r>
      <w:r>
        <w:rPr>
          <w:spacing w:val="2"/>
          <w:w w:val="106"/>
        </w:rPr>
        <w:t>з</w:t>
      </w:r>
      <w:r>
        <w:rPr>
          <w:spacing w:val="-1"/>
          <w:w w:val="106"/>
        </w:rPr>
        <w:t>а</w:t>
      </w:r>
      <w:r>
        <w:rPr>
          <w:spacing w:val="3"/>
          <w:w w:val="106"/>
        </w:rPr>
        <w:t>к</w:t>
      </w:r>
      <w:r>
        <w:rPr>
          <w:spacing w:val="4"/>
          <w:w w:val="106"/>
        </w:rPr>
        <w:t>р</w:t>
      </w:r>
      <w:r>
        <w:rPr>
          <w:spacing w:val="1"/>
          <w:w w:val="106"/>
        </w:rPr>
        <w:t>е</w:t>
      </w:r>
      <w:r>
        <w:rPr>
          <w:spacing w:val="5"/>
          <w:w w:val="106"/>
        </w:rPr>
        <w:t>п</w:t>
      </w:r>
      <w:r>
        <w:rPr>
          <w:spacing w:val="2"/>
          <w:w w:val="106"/>
        </w:rPr>
        <w:t>л</w:t>
      </w:r>
      <w:r>
        <w:rPr>
          <w:spacing w:val="1"/>
          <w:w w:val="106"/>
        </w:rPr>
        <w:t>е</w:t>
      </w:r>
      <w:r>
        <w:rPr>
          <w:spacing w:val="3"/>
          <w:w w:val="106"/>
        </w:rPr>
        <w:t>н</w:t>
      </w:r>
      <w:r>
        <w:rPr>
          <w:w w:val="106"/>
        </w:rPr>
        <w:t>о</w:t>
      </w:r>
      <w:r>
        <w:rPr>
          <w:spacing w:val="32"/>
        </w:rPr>
        <w:t xml:space="preserve"> </w:t>
      </w:r>
      <w:r>
        <w:rPr>
          <w:spacing w:val="2"/>
          <w:w w:val="106"/>
        </w:rPr>
        <w:t>У</w:t>
      </w:r>
      <w:r>
        <w:rPr>
          <w:spacing w:val="6"/>
          <w:w w:val="106"/>
        </w:rPr>
        <w:t>к</w:t>
      </w:r>
      <w:r>
        <w:rPr>
          <w:spacing w:val="1"/>
          <w:w w:val="106"/>
        </w:rPr>
        <w:t>а</w:t>
      </w:r>
      <w:r>
        <w:rPr>
          <w:spacing w:val="2"/>
          <w:w w:val="106"/>
        </w:rPr>
        <w:t>з</w:t>
      </w:r>
      <w:r>
        <w:rPr>
          <w:spacing w:val="4"/>
          <w:w w:val="106"/>
        </w:rPr>
        <w:t>о</w:t>
      </w:r>
      <w:r>
        <w:rPr>
          <w:w w:val="106"/>
        </w:rPr>
        <w:t>м</w:t>
      </w:r>
      <w:r>
        <w:rPr>
          <w:spacing w:val="28"/>
        </w:rPr>
        <w:t xml:space="preserve"> </w:t>
      </w:r>
      <w:r>
        <w:rPr>
          <w:spacing w:val="3"/>
          <w:w w:val="106"/>
        </w:rPr>
        <w:t>п</w:t>
      </w:r>
      <w:r>
        <w:rPr>
          <w:spacing w:val="4"/>
          <w:w w:val="106"/>
        </w:rPr>
        <w:t>р</w:t>
      </w:r>
      <w:r>
        <w:rPr>
          <w:spacing w:val="1"/>
          <w:w w:val="106"/>
        </w:rPr>
        <w:t>е</w:t>
      </w:r>
      <w:r>
        <w:rPr>
          <w:spacing w:val="2"/>
          <w:w w:val="106"/>
        </w:rPr>
        <w:t>з</w:t>
      </w:r>
      <w:r>
        <w:rPr>
          <w:spacing w:val="3"/>
          <w:w w:val="106"/>
        </w:rPr>
        <w:t>и</w:t>
      </w:r>
      <w:r>
        <w:rPr>
          <w:spacing w:val="4"/>
          <w:w w:val="106"/>
        </w:rPr>
        <w:t>д</w:t>
      </w:r>
      <w:r>
        <w:rPr>
          <w:spacing w:val="1"/>
          <w:w w:val="106"/>
        </w:rPr>
        <w:t>е</w:t>
      </w:r>
      <w:r>
        <w:rPr>
          <w:w w:val="106"/>
        </w:rPr>
        <w:t>н</w:t>
      </w:r>
      <w:r>
        <w:rPr>
          <w:spacing w:val="6"/>
          <w:w w:val="106"/>
        </w:rPr>
        <w:t>т</w:t>
      </w:r>
      <w:r>
        <w:rPr>
          <w:w w:val="106"/>
        </w:rPr>
        <w:t>а</w:t>
      </w:r>
      <w:r>
        <w:rPr>
          <w:spacing w:val="30"/>
        </w:rPr>
        <w:t xml:space="preserve"> </w:t>
      </w:r>
      <w:r>
        <w:rPr>
          <w:spacing w:val="1"/>
          <w:w w:val="106"/>
        </w:rPr>
        <w:t>Р</w:t>
      </w:r>
      <w:r>
        <w:rPr>
          <w:spacing w:val="4"/>
          <w:w w:val="106"/>
        </w:rPr>
        <w:t>о</w:t>
      </w:r>
      <w:r>
        <w:rPr>
          <w:spacing w:val="1"/>
          <w:w w:val="106"/>
        </w:rPr>
        <w:t>с</w:t>
      </w:r>
      <w:r>
        <w:rPr>
          <w:spacing w:val="4"/>
          <w:w w:val="106"/>
        </w:rPr>
        <w:t>с</w:t>
      </w:r>
      <w:r>
        <w:rPr>
          <w:w w:val="106"/>
        </w:rPr>
        <w:t>и</w:t>
      </w:r>
      <w:r>
        <w:rPr>
          <w:spacing w:val="5"/>
          <w:w w:val="106"/>
        </w:rPr>
        <w:t>й</w:t>
      </w:r>
      <w:r>
        <w:rPr>
          <w:spacing w:val="-1"/>
          <w:w w:val="106"/>
        </w:rPr>
        <w:t>с</w:t>
      </w:r>
      <w:r>
        <w:rPr>
          <w:spacing w:val="3"/>
          <w:w w:val="106"/>
        </w:rPr>
        <w:t>к</w:t>
      </w:r>
      <w:r>
        <w:rPr>
          <w:spacing w:val="1"/>
          <w:w w:val="106"/>
        </w:rPr>
        <w:t>о</w:t>
      </w:r>
      <w:r>
        <w:rPr>
          <w:w w:val="106"/>
        </w:rPr>
        <w:t>й</w:t>
      </w:r>
      <w:r>
        <w:t xml:space="preserve"> </w:t>
      </w:r>
      <w:r>
        <w:rPr>
          <w:spacing w:val="-20"/>
        </w:rPr>
        <w:t xml:space="preserve"> </w:t>
      </w:r>
      <w:r>
        <w:rPr>
          <w:spacing w:val="9"/>
          <w:w w:val="104"/>
        </w:rPr>
        <w:t>Ф</w:t>
      </w:r>
      <w:r>
        <w:rPr>
          <w:spacing w:val="4"/>
          <w:w w:val="104"/>
        </w:rPr>
        <w:t>ед</w:t>
      </w:r>
      <w:r>
        <w:rPr>
          <w:spacing w:val="2"/>
          <w:w w:val="104"/>
        </w:rPr>
        <w:t>е</w:t>
      </w:r>
      <w:r>
        <w:rPr>
          <w:spacing w:val="4"/>
          <w:w w:val="104"/>
        </w:rPr>
        <w:t>р</w:t>
      </w:r>
      <w:r>
        <w:rPr>
          <w:spacing w:val="2"/>
          <w:w w:val="104"/>
        </w:rPr>
        <w:t>а</w:t>
      </w:r>
      <w:r>
        <w:rPr>
          <w:spacing w:val="8"/>
          <w:w w:val="104"/>
        </w:rPr>
        <w:t>ц</w:t>
      </w:r>
      <w:r>
        <w:rPr>
          <w:spacing w:val="11"/>
          <w:w w:val="104"/>
        </w:rPr>
        <w:t>и</w:t>
      </w:r>
      <w:r>
        <w:rPr>
          <w:w w:val="104"/>
        </w:rPr>
        <w:t>и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  <w:w w:val="115"/>
        </w:rPr>
        <w:t>о</w:t>
      </w:r>
      <w:r>
        <w:rPr>
          <w:w w:val="106"/>
        </w:rPr>
        <w:t>т</w:t>
      </w:r>
      <w:r>
        <w:t xml:space="preserve"> </w:t>
      </w:r>
      <w:r>
        <w:rPr>
          <w:spacing w:val="5"/>
        </w:rPr>
        <w:t xml:space="preserve"> </w:t>
      </w:r>
      <w:r>
        <w:rPr>
          <w:spacing w:val="3"/>
          <w:w w:val="119"/>
        </w:rPr>
        <w:t>09</w:t>
      </w:r>
      <w:r>
        <w:rPr>
          <w:spacing w:val="-10"/>
          <w:w w:val="85"/>
        </w:rPr>
        <w:t>.</w:t>
      </w:r>
      <w:r>
        <w:rPr>
          <w:spacing w:val="2"/>
          <w:w w:val="87"/>
        </w:rPr>
        <w:t>11</w:t>
      </w:r>
      <w:r>
        <w:rPr>
          <w:spacing w:val="4"/>
          <w:w w:val="87"/>
        </w:rPr>
        <w:t>.2</w:t>
      </w:r>
      <w:r>
        <w:rPr>
          <w:spacing w:val="2"/>
          <w:w w:val="87"/>
        </w:rPr>
        <w:t>0</w:t>
      </w:r>
      <w:r>
        <w:rPr>
          <w:spacing w:val="2"/>
          <w:w w:val="104"/>
        </w:rPr>
        <w:t>2</w:t>
      </w:r>
      <w:r>
        <w:rPr>
          <w:w w:val="104"/>
        </w:rPr>
        <w:t>2</w:t>
      </w:r>
      <w:r>
        <w:t xml:space="preserve"> </w:t>
      </w:r>
      <w:r>
        <w:rPr>
          <w:spacing w:val="6"/>
        </w:rPr>
        <w:t xml:space="preserve"> </w:t>
      </w:r>
      <w:r>
        <w:t>№</w:t>
      </w:r>
      <w:r>
        <w:t xml:space="preserve"> </w:t>
      </w:r>
      <w:r>
        <w:rPr>
          <w:spacing w:val="9"/>
        </w:rPr>
        <w:t xml:space="preserve"> </w:t>
      </w:r>
      <w:r>
        <w:rPr>
          <w:spacing w:val="4"/>
          <w:w w:val="115"/>
        </w:rPr>
        <w:t>80</w:t>
      </w:r>
      <w:r>
        <w:rPr>
          <w:spacing w:val="9"/>
          <w:w w:val="115"/>
        </w:rPr>
        <w:t>9</w:t>
      </w:r>
      <w:r>
        <w:rPr>
          <w:w w:val="53"/>
          <w:vertAlign w:val="superscript"/>
        </w:rPr>
        <w:t>1</w:t>
      </w:r>
      <w:r>
        <w:t xml:space="preserve"> </w:t>
      </w:r>
      <w:r>
        <w:rPr>
          <w:spacing w:val="6"/>
        </w:rPr>
        <w:t xml:space="preserve"> </w:t>
      </w:r>
      <w:r>
        <w:rPr>
          <w:w w:val="108"/>
        </w:rPr>
        <w:t xml:space="preserve">и </w:t>
      </w:r>
      <w:r>
        <w:rPr>
          <w:w w:val="110"/>
        </w:rPr>
        <w:t>Стратегией</w:t>
      </w:r>
      <w:r>
        <w:rPr>
          <w:spacing w:val="25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26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13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9"/>
          <w:w w:val="110"/>
        </w:rPr>
        <w:t xml:space="preserve"> </w:t>
      </w:r>
      <w:r>
        <w:rPr>
          <w:w w:val="110"/>
        </w:rPr>
        <w:t>Федерации.</w:t>
      </w:r>
    </w:p>
    <w:p w:rsidR="001C4DA1" w:rsidRDefault="00631DED">
      <w:pPr>
        <w:pStyle w:val="a3"/>
        <w:spacing w:before="107" w:line="242" w:lineRule="auto"/>
        <w:ind w:left="220" w:right="109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Федеральным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государственным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организацией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семьей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институтами</w:t>
      </w:r>
      <w:r>
        <w:rPr>
          <w:spacing w:val="-74"/>
          <w:w w:val="110"/>
        </w:rPr>
        <w:t xml:space="preserve"> </w:t>
      </w:r>
      <w:r>
        <w:rPr>
          <w:w w:val="110"/>
        </w:rPr>
        <w:t>воспитания.</w:t>
      </w:r>
    </w:p>
    <w:p w:rsidR="001C4DA1" w:rsidRDefault="00631DED">
      <w:pPr>
        <w:pStyle w:val="a3"/>
        <w:spacing w:before="107" w:line="242" w:lineRule="auto"/>
        <w:ind w:left="220" w:right="112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78"/>
          <w:w w:val="110"/>
        </w:rPr>
        <w:t xml:space="preserve"> </w:t>
      </w:r>
      <w:r>
        <w:rPr>
          <w:w w:val="110"/>
        </w:rPr>
        <w:t>методического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сопровождения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ФОП</w:t>
      </w:r>
      <w:r>
        <w:rPr>
          <w:spacing w:val="78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разработана программа внеурочной деятельности по активной 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«Я-ты-он-она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вместе</w:t>
      </w:r>
      <w:r>
        <w:rPr>
          <w:spacing w:val="1"/>
          <w:w w:val="110"/>
        </w:rPr>
        <w:t xml:space="preserve"> </w:t>
      </w:r>
      <w:r>
        <w:rPr>
          <w:w w:val="110"/>
        </w:rPr>
        <w:t>целая</w:t>
      </w:r>
      <w:r>
        <w:rPr>
          <w:spacing w:val="1"/>
          <w:w w:val="110"/>
        </w:rPr>
        <w:t xml:space="preserve"> </w:t>
      </w:r>
      <w:r>
        <w:rPr>
          <w:w w:val="110"/>
        </w:rPr>
        <w:t>страна»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Программа)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5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 духовно-нравственным и социокультурным ценностям. Данная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 является преемственной по отношению к программе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3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9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7"/>
          <w:w w:val="110"/>
        </w:rPr>
        <w:t xml:space="preserve"> </w:t>
      </w:r>
      <w:r>
        <w:rPr>
          <w:w w:val="110"/>
        </w:rPr>
        <w:t>«Орлята</w:t>
      </w:r>
      <w:r>
        <w:rPr>
          <w:spacing w:val="4"/>
          <w:w w:val="110"/>
        </w:rPr>
        <w:t xml:space="preserve"> </w:t>
      </w:r>
      <w:r>
        <w:rPr>
          <w:w w:val="110"/>
        </w:rPr>
        <w:t>России».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Heading1"/>
        <w:spacing w:before="68"/>
        <w:jc w:val="both"/>
      </w:pPr>
      <w:r>
        <w:rPr>
          <w:w w:val="110"/>
        </w:rPr>
        <w:lastRenderedPageBreak/>
        <w:t>Актуальность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</w:p>
    <w:p w:rsidR="001C4DA1" w:rsidRDefault="00631DED">
      <w:pPr>
        <w:pStyle w:val="a3"/>
        <w:spacing w:before="103" w:line="242" w:lineRule="auto"/>
        <w:ind w:left="220" w:right="108" w:firstLine="566"/>
        <w:jc w:val="both"/>
      </w:pPr>
      <w:r>
        <w:rPr>
          <w:w w:val="110"/>
        </w:rPr>
        <w:t>Воспитание в ш</w:t>
      </w:r>
      <w:r>
        <w:rPr>
          <w:w w:val="110"/>
        </w:rPr>
        <w:t>коле выстраивается с помощью различных механизмов,</w:t>
      </w:r>
      <w:r>
        <w:rPr>
          <w:spacing w:val="1"/>
          <w:w w:val="110"/>
        </w:rPr>
        <w:t xml:space="preserve"> </w:t>
      </w:r>
      <w:r>
        <w:rPr>
          <w:w w:val="110"/>
        </w:rPr>
        <w:t>одним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обучающегося</w:t>
      </w:r>
      <w:proofErr w:type="gramEnd"/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Под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 достижение планируемых</w:t>
      </w:r>
      <w:r>
        <w:rPr>
          <w:spacing w:val="78"/>
          <w:w w:val="110"/>
        </w:rPr>
        <w:t xml:space="preserve"> </w:t>
      </w:r>
      <w:r>
        <w:rPr>
          <w:w w:val="110"/>
        </w:rPr>
        <w:t>результатов освоения 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w w:val="110"/>
        </w:rPr>
        <w:t>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</w:t>
      </w:r>
      <w:r>
        <w:rPr>
          <w:spacing w:val="1"/>
          <w:w w:val="110"/>
        </w:rPr>
        <w:t xml:space="preserve"> </w:t>
      </w:r>
      <w:r>
        <w:rPr>
          <w:w w:val="110"/>
        </w:rPr>
        <w:t>(предметных,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личностных),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осуществляемая</w:t>
      </w:r>
      <w:r>
        <w:rPr>
          <w:spacing w:val="4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формах,</w:t>
      </w:r>
      <w:r>
        <w:rPr>
          <w:spacing w:val="75"/>
          <w:w w:val="110"/>
        </w:rPr>
        <w:t xml:space="preserve"> </w:t>
      </w:r>
      <w:r>
        <w:rPr>
          <w:w w:val="110"/>
        </w:rPr>
        <w:t>отличных</w:t>
      </w:r>
      <w:r>
        <w:rPr>
          <w:spacing w:val="10"/>
          <w:w w:val="110"/>
        </w:rPr>
        <w:t xml:space="preserve"> </w:t>
      </w:r>
      <w:proofErr w:type="gramStart"/>
      <w:r>
        <w:rPr>
          <w:w w:val="110"/>
        </w:rPr>
        <w:t>от</w:t>
      </w:r>
      <w:proofErr w:type="gramEnd"/>
      <w:r>
        <w:rPr>
          <w:spacing w:val="13"/>
          <w:w w:val="110"/>
        </w:rPr>
        <w:t xml:space="preserve"> </w:t>
      </w:r>
      <w:r>
        <w:rPr>
          <w:w w:val="110"/>
        </w:rPr>
        <w:t>урочной</w:t>
      </w:r>
      <w:r>
        <w:rPr>
          <w:w w:val="110"/>
          <w:vertAlign w:val="superscript"/>
        </w:rPr>
        <w:t>.</w:t>
      </w:r>
    </w:p>
    <w:p w:rsidR="001C4DA1" w:rsidRDefault="00631DED">
      <w:pPr>
        <w:pStyle w:val="a3"/>
        <w:spacing w:before="103" w:line="242" w:lineRule="auto"/>
        <w:ind w:left="220" w:right="105" w:firstLine="566"/>
        <w:jc w:val="both"/>
      </w:pPr>
      <w:r>
        <w:rPr>
          <w:w w:val="110"/>
        </w:rPr>
        <w:t>Формы внеурочной деятельности должны предусматривать активность 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78"/>
          <w:w w:val="110"/>
        </w:rPr>
        <w:t xml:space="preserve"> </w:t>
      </w:r>
      <w:proofErr w:type="gramStart"/>
      <w:r>
        <w:rPr>
          <w:w w:val="110"/>
        </w:rPr>
        <w:t>обучающихся</w:t>
      </w:r>
      <w:proofErr w:type="gramEnd"/>
      <w:r>
        <w:rPr>
          <w:w w:val="110"/>
        </w:rPr>
        <w:t>,</w:t>
      </w:r>
      <w:r>
        <w:rPr>
          <w:spacing w:val="78"/>
          <w:w w:val="110"/>
        </w:rPr>
        <w:t xml:space="preserve"> </w:t>
      </w:r>
      <w:r>
        <w:rPr>
          <w:w w:val="110"/>
        </w:rPr>
        <w:t>сочетать</w:t>
      </w:r>
      <w:r>
        <w:rPr>
          <w:spacing w:val="78"/>
          <w:w w:val="110"/>
        </w:rPr>
        <w:t xml:space="preserve"> </w:t>
      </w:r>
      <w:r>
        <w:rPr>
          <w:w w:val="110"/>
        </w:rPr>
        <w:t>индивидуальную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групповую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проектную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исследовательскую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экскурсии,</w:t>
      </w:r>
      <w:r>
        <w:rPr>
          <w:spacing w:val="1"/>
          <w:w w:val="110"/>
        </w:rPr>
        <w:t xml:space="preserve"> </w:t>
      </w:r>
      <w:r>
        <w:rPr>
          <w:w w:val="110"/>
        </w:rPr>
        <w:t>походы,</w:t>
      </w:r>
      <w:r>
        <w:rPr>
          <w:spacing w:val="1"/>
          <w:w w:val="110"/>
        </w:rPr>
        <w:t xml:space="preserve"> </w:t>
      </w:r>
      <w:r>
        <w:rPr>
          <w:w w:val="110"/>
        </w:rPr>
        <w:t>деловые игры и пр. Внеурочная деятельность может реализовываться через</w:t>
      </w:r>
      <w:r>
        <w:rPr>
          <w:spacing w:val="1"/>
          <w:w w:val="110"/>
        </w:rPr>
        <w:t xml:space="preserve"> </w:t>
      </w:r>
      <w:r>
        <w:rPr>
          <w:w w:val="110"/>
        </w:rPr>
        <w:t>цикл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посвященных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актуальным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проблемам современного мира. Данные занятия должны быть нап</w:t>
      </w:r>
      <w:r>
        <w:rPr>
          <w:w w:val="110"/>
        </w:rPr>
        <w:t>равлены на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важных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жизни  подрастающего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умений:</w:t>
      </w:r>
      <w:r>
        <w:rPr>
          <w:spacing w:val="1"/>
          <w:w w:val="110"/>
        </w:rPr>
        <w:t xml:space="preserve"> </w:t>
      </w:r>
      <w:r>
        <w:rPr>
          <w:w w:val="110"/>
        </w:rPr>
        <w:t>заботиться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организовывать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-74"/>
          <w:w w:val="110"/>
        </w:rPr>
        <w:t xml:space="preserve"> </w:t>
      </w:r>
      <w:r>
        <w:rPr>
          <w:w w:val="110"/>
        </w:rPr>
        <w:t>собственную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лидировать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78"/>
          <w:w w:val="110"/>
        </w:rPr>
        <w:t xml:space="preserve"> </w:t>
      </w:r>
      <w:r>
        <w:rPr>
          <w:w w:val="110"/>
        </w:rPr>
        <w:t>брать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нести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отстаивать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точку</w:t>
      </w:r>
      <w:r>
        <w:rPr>
          <w:spacing w:val="78"/>
          <w:w w:val="110"/>
        </w:rPr>
        <w:t xml:space="preserve"> </w:t>
      </w:r>
      <w:r>
        <w:rPr>
          <w:w w:val="110"/>
        </w:rPr>
        <w:t>зрения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20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7"/>
          <w:w w:val="110"/>
        </w:rPr>
        <w:t xml:space="preserve"> </w:t>
      </w:r>
      <w:r>
        <w:rPr>
          <w:w w:val="110"/>
        </w:rPr>
        <w:t>точки</w:t>
      </w:r>
      <w:r>
        <w:rPr>
          <w:spacing w:val="17"/>
          <w:w w:val="110"/>
        </w:rPr>
        <w:t xml:space="preserve"> </w:t>
      </w:r>
      <w:r>
        <w:rPr>
          <w:w w:val="110"/>
        </w:rPr>
        <w:t>зрения.</w:t>
      </w:r>
    </w:p>
    <w:p w:rsidR="001C4DA1" w:rsidRDefault="00631DED">
      <w:pPr>
        <w:pStyle w:val="a3"/>
        <w:spacing w:before="104" w:line="242" w:lineRule="auto"/>
        <w:ind w:left="220" w:right="108" w:firstLine="566"/>
        <w:jc w:val="both"/>
      </w:pPr>
      <w:r>
        <w:rPr>
          <w:w w:val="110"/>
        </w:rPr>
        <w:t>Основная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задача,</w:t>
      </w:r>
      <w:r>
        <w:rPr>
          <w:spacing w:val="78"/>
          <w:w w:val="110"/>
        </w:rPr>
        <w:t xml:space="preserve"> </w:t>
      </w:r>
      <w:r>
        <w:rPr>
          <w:w w:val="110"/>
        </w:rPr>
        <w:t>решаемая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благополучия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макро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микрокоммуникаций,</w:t>
      </w:r>
      <w:r>
        <w:rPr>
          <w:spacing w:val="1"/>
          <w:w w:val="110"/>
        </w:rPr>
        <w:t xml:space="preserve"> </w:t>
      </w:r>
      <w:r>
        <w:rPr>
          <w:w w:val="110"/>
        </w:rPr>
        <w:t>складывающихся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proofErr w:type="gramStart"/>
      <w:r>
        <w:rPr>
          <w:w w:val="110"/>
        </w:rPr>
        <w:t>б-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разовательной организации,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1"/>
          <w:w w:val="110"/>
        </w:rPr>
        <w:t xml:space="preserve"> </w:t>
      </w:r>
      <w:r>
        <w:rPr>
          <w:w w:val="110"/>
        </w:rPr>
        <w:t>зон личного  влияния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2"/>
          <w:w w:val="110"/>
        </w:rPr>
        <w:t xml:space="preserve"> </w:t>
      </w:r>
      <w:r>
        <w:rPr>
          <w:w w:val="110"/>
        </w:rPr>
        <w:t>уклад</w:t>
      </w:r>
      <w:r>
        <w:rPr>
          <w:spacing w:val="14"/>
          <w:w w:val="110"/>
        </w:rPr>
        <w:t xml:space="preserve"> </w:t>
      </w:r>
      <w:r>
        <w:rPr>
          <w:w w:val="110"/>
        </w:rPr>
        <w:t>школьной</w:t>
      </w:r>
      <w:r>
        <w:rPr>
          <w:spacing w:val="13"/>
          <w:w w:val="110"/>
        </w:rPr>
        <w:t xml:space="preserve"> </w:t>
      </w:r>
      <w:r>
        <w:rPr>
          <w:w w:val="110"/>
        </w:rPr>
        <w:t>жизни.</w:t>
      </w:r>
    </w:p>
    <w:p w:rsidR="001C4DA1" w:rsidRDefault="00631DED">
      <w:pPr>
        <w:pStyle w:val="a3"/>
        <w:spacing w:before="109" w:line="242" w:lineRule="auto"/>
        <w:ind w:left="220" w:right="113" w:firstLine="566"/>
        <w:jc w:val="both"/>
      </w:pPr>
      <w:r>
        <w:rPr>
          <w:w w:val="110"/>
        </w:rPr>
        <w:t>В пятом классе происходит переход от младшего школьного возраста к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подростковому</w:t>
      </w:r>
      <w:proofErr w:type="gramEnd"/>
      <w:r>
        <w:rPr>
          <w:w w:val="110"/>
        </w:rPr>
        <w:t>,</w:t>
      </w:r>
      <w:r>
        <w:rPr>
          <w:spacing w:val="52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56"/>
          <w:w w:val="110"/>
        </w:rPr>
        <w:t xml:space="preserve"> </w:t>
      </w:r>
      <w:r>
        <w:rPr>
          <w:w w:val="110"/>
        </w:rPr>
        <w:t>среди</w:t>
      </w:r>
      <w:r>
        <w:rPr>
          <w:spacing w:val="5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52"/>
          <w:w w:val="110"/>
        </w:rPr>
        <w:t xml:space="preserve"> </w:t>
      </w:r>
      <w:r>
        <w:rPr>
          <w:w w:val="110"/>
        </w:rPr>
        <w:t>можно</w:t>
      </w:r>
      <w:r>
        <w:rPr>
          <w:spacing w:val="47"/>
          <w:w w:val="110"/>
        </w:rPr>
        <w:t xml:space="preserve"> </w:t>
      </w:r>
      <w:r>
        <w:rPr>
          <w:w w:val="110"/>
        </w:rPr>
        <w:t>увидеть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еще</w:t>
      </w:r>
    </w:p>
    <w:p w:rsidR="001C4DA1" w:rsidRDefault="00631DED">
      <w:pPr>
        <w:pStyle w:val="a3"/>
        <w:spacing w:line="242" w:lineRule="auto"/>
        <w:ind w:left="220" w:right="108"/>
        <w:jc w:val="both"/>
      </w:pPr>
      <w:r>
        <w:rPr>
          <w:w w:val="110"/>
        </w:rPr>
        <w:t>«психологических младшекласников», и одновременно младших подростков.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уже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удовлетворяет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школьника,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w w:val="110"/>
        </w:rPr>
        <w:t>оторую</w:t>
      </w:r>
      <w:r>
        <w:rPr>
          <w:spacing w:val="78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занимал в начальных классах. У него появляется </w:t>
      </w:r>
      <w:proofErr w:type="gramStart"/>
      <w:r>
        <w:rPr>
          <w:w w:val="110"/>
        </w:rPr>
        <w:t>возможность к построению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обобщений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усвоению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взаимоотношений,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интимно-личностного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стихийно-группового</w:t>
      </w:r>
      <w:r>
        <w:rPr>
          <w:spacing w:val="78"/>
          <w:w w:val="110"/>
        </w:rPr>
        <w:t xml:space="preserve"> </w:t>
      </w:r>
      <w:r>
        <w:rPr>
          <w:w w:val="110"/>
        </w:rPr>
        <w:t>общения.</w:t>
      </w:r>
      <w:r>
        <w:rPr>
          <w:spacing w:val="78"/>
          <w:w w:val="110"/>
        </w:rPr>
        <w:t xml:space="preserve"> </w:t>
      </w:r>
      <w:r>
        <w:rPr>
          <w:w w:val="110"/>
        </w:rPr>
        <w:t>Фактически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пятом</w:t>
      </w:r>
      <w:r>
        <w:rPr>
          <w:spacing w:val="78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78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переход</w:t>
      </w:r>
      <w:r>
        <w:rPr>
          <w:spacing w:val="5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деятельности  ребенка</w:t>
      </w:r>
      <w:r>
        <w:rPr>
          <w:spacing w:val="-1"/>
          <w:w w:val="110"/>
        </w:rPr>
        <w:t xml:space="preserve"> </w:t>
      </w:r>
      <w:r>
        <w:rPr>
          <w:w w:val="110"/>
        </w:rPr>
        <w:t>от</w:t>
      </w:r>
      <w:r>
        <w:rPr>
          <w:spacing w:val="9"/>
          <w:w w:val="110"/>
        </w:rPr>
        <w:t xml:space="preserve"> </w:t>
      </w:r>
      <w:r>
        <w:rPr>
          <w:w w:val="110"/>
        </w:rPr>
        <w:t>учения</w:t>
      </w:r>
      <w:r>
        <w:rPr>
          <w:spacing w:val="11"/>
          <w:w w:val="110"/>
        </w:rPr>
        <w:t xml:space="preserve"> </w:t>
      </w:r>
      <w:r>
        <w:rPr>
          <w:w w:val="110"/>
        </w:rPr>
        <w:t>к</w:t>
      </w:r>
      <w:r>
        <w:rPr>
          <w:spacing w:val="9"/>
          <w:w w:val="110"/>
        </w:rPr>
        <w:t xml:space="preserve"> </w:t>
      </w:r>
      <w:r>
        <w:rPr>
          <w:w w:val="110"/>
        </w:rPr>
        <w:t>общению.</w:t>
      </w:r>
    </w:p>
    <w:p w:rsidR="001C4DA1" w:rsidRDefault="00631DED">
      <w:pPr>
        <w:pStyle w:val="a3"/>
        <w:spacing w:before="102" w:line="242" w:lineRule="auto"/>
        <w:ind w:left="220" w:right="108" w:firstLine="566"/>
        <w:jc w:val="both"/>
      </w:pPr>
      <w:r>
        <w:rPr>
          <w:w w:val="110"/>
        </w:rPr>
        <w:t>Пятиклассники переживают образовательный кризис: полностью меняется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сравнению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школой,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особое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уделено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вопросам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новым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условиям. Происходит активное формирование ценностной сферы 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перспективы.</w:t>
      </w:r>
      <w:r>
        <w:rPr>
          <w:spacing w:val="78"/>
          <w:w w:val="110"/>
        </w:rPr>
        <w:t xml:space="preserve"> </w:t>
      </w:r>
      <w:r>
        <w:rPr>
          <w:w w:val="110"/>
        </w:rPr>
        <w:t>Дети</w:t>
      </w:r>
      <w:r>
        <w:rPr>
          <w:spacing w:val="78"/>
          <w:w w:val="110"/>
        </w:rPr>
        <w:t xml:space="preserve"> </w:t>
      </w:r>
      <w:r>
        <w:rPr>
          <w:w w:val="110"/>
        </w:rPr>
        <w:t>осознают</w:t>
      </w:r>
      <w:r>
        <w:rPr>
          <w:spacing w:val="78"/>
          <w:w w:val="110"/>
        </w:rPr>
        <w:t xml:space="preserve"> </w:t>
      </w:r>
      <w:r>
        <w:rPr>
          <w:w w:val="110"/>
        </w:rPr>
        <w:t>себя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возможности,</w:t>
      </w:r>
      <w:r>
        <w:rPr>
          <w:spacing w:val="16"/>
          <w:w w:val="110"/>
        </w:rPr>
        <w:t xml:space="preserve"> </w:t>
      </w:r>
      <w:r>
        <w:rPr>
          <w:w w:val="110"/>
        </w:rPr>
        <w:t>интересы,</w:t>
      </w:r>
      <w:r>
        <w:rPr>
          <w:spacing w:val="20"/>
          <w:w w:val="110"/>
        </w:rPr>
        <w:t xml:space="preserve"> </w:t>
      </w:r>
      <w:r>
        <w:rPr>
          <w:w w:val="110"/>
        </w:rPr>
        <w:t>способности,</w:t>
      </w:r>
      <w:r>
        <w:rPr>
          <w:spacing w:val="16"/>
          <w:w w:val="110"/>
        </w:rPr>
        <w:t xml:space="preserve"> </w:t>
      </w:r>
      <w:r>
        <w:rPr>
          <w:w w:val="110"/>
        </w:rPr>
        <w:t>у</w:t>
      </w:r>
      <w:r>
        <w:rPr>
          <w:spacing w:val="14"/>
          <w:w w:val="110"/>
        </w:rPr>
        <w:t xml:space="preserve"> </w:t>
      </w:r>
      <w:r>
        <w:rPr>
          <w:w w:val="110"/>
        </w:rPr>
        <w:t>них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220" w:right="110"/>
        <w:jc w:val="both"/>
      </w:pPr>
      <w:r>
        <w:rPr>
          <w:w w:val="110"/>
        </w:rPr>
        <w:lastRenderedPageBreak/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взгляды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жизнь,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w w:val="110"/>
        </w:rPr>
        <w:t>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будущее.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этом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1"/>
          <w:w w:val="110"/>
        </w:rPr>
        <w:t xml:space="preserve"> </w:t>
      </w:r>
      <w:r>
        <w:rPr>
          <w:w w:val="110"/>
        </w:rPr>
        <w:t>актуализируются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доверительных отношений, признании и самоутверждении,  главным 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2"/>
          <w:w w:val="110"/>
        </w:rPr>
        <w:t xml:space="preserve"> </w:t>
      </w:r>
      <w:r>
        <w:rPr>
          <w:w w:val="110"/>
        </w:rPr>
        <w:t>сверстников.</w:t>
      </w:r>
    </w:p>
    <w:p w:rsidR="001C4DA1" w:rsidRDefault="00631DED">
      <w:pPr>
        <w:pStyle w:val="a3"/>
        <w:spacing w:before="109" w:line="242" w:lineRule="auto"/>
        <w:ind w:left="220" w:right="109" w:firstLine="566"/>
        <w:jc w:val="both"/>
      </w:pP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себя,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людей. Они начинают осознавать и нести ответственность за свои поступки,</w:t>
      </w:r>
      <w:r>
        <w:rPr>
          <w:spacing w:val="1"/>
          <w:w w:val="110"/>
        </w:rPr>
        <w:t xml:space="preserve"> </w:t>
      </w:r>
      <w:r>
        <w:rPr>
          <w:w w:val="110"/>
        </w:rPr>
        <w:t>внешняя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смещается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регуляции.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 с одной стороны должна отвечать потребностям пятиклассника в</w:t>
      </w:r>
      <w:r>
        <w:rPr>
          <w:spacing w:val="-74"/>
          <w:w w:val="110"/>
        </w:rPr>
        <w:t xml:space="preserve"> </w:t>
      </w:r>
      <w:r>
        <w:rPr>
          <w:w w:val="110"/>
        </w:rPr>
        <w:t>самоутверждении,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развертывания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товарищами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признания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полноправного члена общества</w:t>
      </w:r>
      <w:r>
        <w:rPr>
          <w:w w:val="110"/>
          <w:vertAlign w:val="superscript"/>
        </w:rPr>
        <w:t>5</w:t>
      </w:r>
      <w:r>
        <w:rPr>
          <w:w w:val="110"/>
        </w:rPr>
        <w:t>. Участие в такой деятельности 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 взрослых и в то же время создает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 для построения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разнообразных</w:t>
      </w:r>
      <w:r>
        <w:rPr>
          <w:spacing w:val="2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4"/>
          <w:w w:val="110"/>
        </w:rPr>
        <w:t xml:space="preserve"> </w:t>
      </w:r>
      <w:r>
        <w:rPr>
          <w:w w:val="110"/>
        </w:rPr>
        <w:t>со</w:t>
      </w:r>
      <w:r>
        <w:rPr>
          <w:spacing w:val="2"/>
          <w:w w:val="110"/>
        </w:rPr>
        <w:t xml:space="preserve"> </w:t>
      </w:r>
      <w:r>
        <w:rPr>
          <w:w w:val="110"/>
        </w:rPr>
        <w:t>сверстниками.</w:t>
      </w:r>
    </w:p>
    <w:p w:rsidR="001C4DA1" w:rsidRDefault="00631DED">
      <w:pPr>
        <w:pStyle w:val="a3"/>
        <w:spacing w:before="100" w:line="242" w:lineRule="auto"/>
        <w:ind w:left="220" w:right="110" w:firstLine="566"/>
        <w:jc w:val="both"/>
      </w:pPr>
      <w:r>
        <w:rPr>
          <w:w w:val="110"/>
        </w:rPr>
        <w:t>Таким типом деятельности могут выступать воспитательные события, под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которыми понимаются </w:t>
      </w:r>
      <w:proofErr w:type="gramStart"/>
      <w:r>
        <w:rPr>
          <w:w w:val="110"/>
        </w:rPr>
        <w:t>субъект-субъектные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формы взаимодействия  взрослого</w:t>
      </w:r>
      <w:r>
        <w:rPr>
          <w:spacing w:val="-74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78"/>
          <w:w w:val="110"/>
        </w:rPr>
        <w:t xml:space="preserve"> </w:t>
      </w:r>
      <w:r>
        <w:rPr>
          <w:w w:val="110"/>
        </w:rPr>
        <w:t>овладению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представлениями </w:t>
      </w:r>
      <w:r>
        <w:rPr>
          <w:w w:val="110"/>
        </w:rPr>
        <w:t>о какой-либо ценн</w:t>
      </w:r>
      <w:r>
        <w:rPr>
          <w:w w:val="110"/>
        </w:rPr>
        <w:t>ости, формированию отношения к ней и к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приобретению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78"/>
          <w:w w:val="110"/>
        </w:rPr>
        <w:t xml:space="preserve"> </w:t>
      </w:r>
      <w:r>
        <w:rPr>
          <w:w w:val="110"/>
        </w:rPr>
        <w:t>преобразовывает</w:t>
      </w:r>
      <w:r>
        <w:rPr>
          <w:spacing w:val="78"/>
          <w:w w:val="110"/>
        </w:rPr>
        <w:t xml:space="preserve"> </w:t>
      </w:r>
      <w:r>
        <w:rPr>
          <w:w w:val="110"/>
        </w:rPr>
        <w:t>персональный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опыт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установки и позиции, включается в многообразные социальные связи, является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исполнителе</w:t>
      </w:r>
      <w:r>
        <w:rPr>
          <w:w w:val="110"/>
        </w:rPr>
        <w:t>м разных ролевых функций, тем самым преобразует окружающее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себя.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в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такого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рода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5"/>
          <w:w w:val="110"/>
        </w:rPr>
        <w:t xml:space="preserve"> </w:t>
      </w:r>
      <w:r>
        <w:rPr>
          <w:w w:val="110"/>
        </w:rPr>
        <w:t>социализацию</w:t>
      </w:r>
      <w:r>
        <w:rPr>
          <w:spacing w:val="10"/>
          <w:w w:val="110"/>
        </w:rPr>
        <w:t xml:space="preserve"> </w:t>
      </w:r>
      <w:r>
        <w:rPr>
          <w:w w:val="110"/>
        </w:rPr>
        <w:t>ребенка.</w:t>
      </w:r>
    </w:p>
    <w:p w:rsidR="001C4DA1" w:rsidRDefault="00631DED">
      <w:pPr>
        <w:pStyle w:val="a3"/>
        <w:spacing w:before="105" w:line="242" w:lineRule="auto"/>
        <w:ind w:left="220" w:right="107" w:firstLine="566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выше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78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7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-74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2"/>
          <w:w w:val="110"/>
        </w:rPr>
        <w:t xml:space="preserve"> </w:t>
      </w:r>
      <w:r>
        <w:rPr>
          <w:w w:val="110"/>
        </w:rPr>
        <w:t>на</w:t>
      </w:r>
      <w:r>
        <w:rPr>
          <w:spacing w:val="9"/>
          <w:w w:val="110"/>
        </w:rPr>
        <w:t xml:space="preserve"> </w:t>
      </w:r>
      <w:r>
        <w:rPr>
          <w:w w:val="110"/>
        </w:rPr>
        <w:t>их</w:t>
      </w:r>
      <w:r>
        <w:rPr>
          <w:spacing w:val="15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20"/>
          <w:w w:val="110"/>
        </w:rPr>
        <w:t xml:space="preserve"> </w:t>
      </w:r>
      <w:r>
        <w:rPr>
          <w:w w:val="110"/>
        </w:rPr>
        <w:t>социализацию.</w:t>
      </w:r>
    </w:p>
    <w:p w:rsidR="001C4DA1" w:rsidRDefault="00631DED">
      <w:pPr>
        <w:pStyle w:val="Heading1"/>
        <w:spacing w:before="185"/>
        <w:jc w:val="both"/>
      </w:pPr>
      <w:r>
        <w:rPr>
          <w:w w:val="110"/>
        </w:rPr>
        <w:t>Цель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Программы</w:t>
      </w:r>
    </w:p>
    <w:p w:rsidR="001C4DA1" w:rsidRDefault="00631DED">
      <w:pPr>
        <w:pStyle w:val="a3"/>
        <w:spacing w:before="105" w:line="242" w:lineRule="auto"/>
        <w:ind w:left="220" w:right="105" w:firstLine="566"/>
        <w:jc w:val="both"/>
      </w:pPr>
      <w:r>
        <w:rPr>
          <w:w w:val="110"/>
        </w:rPr>
        <w:t>Цель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Программы: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78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78"/>
          <w:w w:val="110"/>
        </w:rPr>
        <w:t xml:space="preserve"> </w:t>
      </w:r>
      <w:r>
        <w:rPr>
          <w:w w:val="110"/>
        </w:rPr>
        <w:t>трад</w:t>
      </w:r>
      <w:proofErr w:type="gramStart"/>
      <w:r>
        <w:rPr>
          <w:w w:val="110"/>
        </w:rPr>
        <w:t>и-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субъектной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78"/>
          <w:w w:val="110"/>
        </w:rPr>
        <w:t xml:space="preserve"> </w:t>
      </w:r>
      <w:r>
        <w:rPr>
          <w:w w:val="110"/>
        </w:rPr>
        <w:t>психологических</w:t>
      </w:r>
      <w:r>
        <w:rPr>
          <w:spacing w:val="-74"/>
          <w:w w:val="110"/>
        </w:rPr>
        <w:t xml:space="preserve"> </w:t>
      </w:r>
      <w:r>
        <w:rPr>
          <w:w w:val="110"/>
        </w:rPr>
        <w:t>особенностей.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/>
        <w:ind w:left="786"/>
        <w:jc w:val="both"/>
      </w:pPr>
      <w:r>
        <w:rPr>
          <w:w w:val="105"/>
        </w:rPr>
        <w:lastRenderedPageBreak/>
        <w:t>Задачи</w:t>
      </w:r>
      <w:r>
        <w:rPr>
          <w:spacing w:val="38"/>
          <w:w w:val="105"/>
        </w:rPr>
        <w:t xml:space="preserve"> </w:t>
      </w:r>
      <w:r>
        <w:rPr>
          <w:w w:val="105"/>
        </w:rPr>
        <w:t>Программы: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17" w:line="242" w:lineRule="auto"/>
        <w:ind w:right="115"/>
        <w:rPr>
          <w:sz w:val="28"/>
        </w:rPr>
      </w:pPr>
      <w:r>
        <w:rPr>
          <w:w w:val="110"/>
          <w:sz w:val="28"/>
        </w:rPr>
        <w:t>создание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условий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усвоения</w:t>
      </w:r>
      <w:r>
        <w:rPr>
          <w:spacing w:val="1"/>
          <w:w w:val="110"/>
          <w:sz w:val="28"/>
        </w:rPr>
        <w:t xml:space="preserve"> </w:t>
      </w:r>
      <w:proofErr w:type="gramStart"/>
      <w:r>
        <w:rPr>
          <w:w w:val="110"/>
          <w:sz w:val="28"/>
        </w:rPr>
        <w:t>обучающимися</w:t>
      </w:r>
      <w:proofErr w:type="gramEnd"/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духовно-нравственных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ценностей,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традиций;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line="242" w:lineRule="auto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отношений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этим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(их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освоение,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принятие);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13" w:line="242" w:lineRule="auto"/>
        <w:rPr>
          <w:sz w:val="28"/>
        </w:rPr>
      </w:pPr>
      <w:r>
        <w:rPr>
          <w:w w:val="110"/>
          <w:sz w:val="28"/>
        </w:rPr>
        <w:t>приобретение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соответствующего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социальным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межличностных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отношений;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line="242" w:lineRule="auto"/>
        <w:ind w:right="118"/>
        <w:rPr>
          <w:sz w:val="28"/>
        </w:rPr>
      </w:pP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proofErr w:type="gramStart"/>
      <w:r>
        <w:rPr>
          <w:w w:val="110"/>
          <w:sz w:val="28"/>
        </w:rPr>
        <w:t>обучающихся</w:t>
      </w:r>
      <w:proofErr w:type="gramEnd"/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инициативности,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самостоятельности,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самопознания,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ответственности,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умения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работать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коллективе;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13" w:line="242" w:lineRule="auto"/>
        <w:ind w:right="112"/>
        <w:rPr>
          <w:sz w:val="28"/>
        </w:rPr>
      </w:pPr>
      <w:r>
        <w:rPr>
          <w:w w:val="110"/>
          <w:sz w:val="28"/>
        </w:rPr>
        <w:t>обеспечение благоприятных условий д</w:t>
      </w:r>
      <w:r>
        <w:rPr>
          <w:w w:val="110"/>
          <w:sz w:val="28"/>
        </w:rPr>
        <w:t>ля адаптации обучающихся 5-х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переходе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следующий уровень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образования.</w:t>
      </w:r>
    </w:p>
    <w:p w:rsidR="001C4DA1" w:rsidRDefault="001C4DA1">
      <w:pPr>
        <w:pStyle w:val="a3"/>
        <w:spacing w:before="9"/>
      </w:pPr>
    </w:p>
    <w:p w:rsidR="001C4DA1" w:rsidRDefault="00631DED">
      <w:pPr>
        <w:pStyle w:val="Heading1"/>
        <w:ind w:left="1216"/>
        <w:jc w:val="left"/>
      </w:pPr>
      <w:bookmarkStart w:id="1" w:name="_bookmark1"/>
      <w:bookmarkEnd w:id="1"/>
      <w:r>
        <w:rPr>
          <w:w w:val="115"/>
        </w:rPr>
        <w:t>МЕТОДОЛОГИЧЕСКИЕ</w:t>
      </w:r>
      <w:r>
        <w:rPr>
          <w:spacing w:val="40"/>
          <w:w w:val="115"/>
        </w:rPr>
        <w:t xml:space="preserve"> </w:t>
      </w:r>
      <w:r>
        <w:rPr>
          <w:w w:val="115"/>
        </w:rPr>
        <w:t>ОСНОВАНИЯ</w:t>
      </w:r>
      <w:r>
        <w:rPr>
          <w:spacing w:val="41"/>
          <w:w w:val="115"/>
        </w:rPr>
        <w:t xml:space="preserve"> </w:t>
      </w:r>
      <w:r>
        <w:rPr>
          <w:w w:val="115"/>
        </w:rPr>
        <w:t>ПРОГРАММЫ</w:t>
      </w:r>
    </w:p>
    <w:p w:rsidR="001C4DA1" w:rsidRDefault="00631DED">
      <w:pPr>
        <w:pStyle w:val="a3"/>
        <w:spacing w:before="48" w:line="242" w:lineRule="auto"/>
        <w:ind w:left="220" w:right="110" w:firstLine="566"/>
        <w:jc w:val="both"/>
      </w:pPr>
      <w:r>
        <w:rPr>
          <w:w w:val="110"/>
        </w:rPr>
        <w:t>Методологическими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аксиолог</w:t>
      </w:r>
      <w:proofErr w:type="gramStart"/>
      <w:r>
        <w:rPr>
          <w:w w:val="110"/>
        </w:rPr>
        <w:t>и-</w:t>
      </w:r>
      <w:proofErr w:type="gramEnd"/>
      <w:r>
        <w:rPr>
          <w:spacing w:val="-74"/>
          <w:w w:val="110"/>
        </w:rPr>
        <w:t xml:space="preserve"> </w:t>
      </w:r>
      <w:r>
        <w:rPr>
          <w:w w:val="110"/>
        </w:rPr>
        <w:t>ческий,</w:t>
      </w:r>
      <w:r>
        <w:rPr>
          <w:spacing w:val="20"/>
          <w:w w:val="110"/>
        </w:rPr>
        <w:t xml:space="preserve"> </w:t>
      </w:r>
      <w:r>
        <w:rPr>
          <w:w w:val="110"/>
        </w:rPr>
        <w:t>антропологический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системно-деятельностный</w:t>
      </w:r>
      <w:r>
        <w:rPr>
          <w:spacing w:val="20"/>
          <w:w w:val="110"/>
        </w:rPr>
        <w:t xml:space="preserve"> </w:t>
      </w:r>
      <w:r>
        <w:rPr>
          <w:w w:val="110"/>
        </w:rPr>
        <w:t>подходы: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08" w:line="242" w:lineRule="auto"/>
        <w:ind w:right="108"/>
        <w:rPr>
          <w:sz w:val="28"/>
        </w:rPr>
      </w:pPr>
      <w:r>
        <w:rPr>
          <w:w w:val="110"/>
          <w:sz w:val="28"/>
        </w:rPr>
        <w:t>аксиологический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собой социальную деятельность, направленную на передачу ценностей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старшего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поколения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младшему.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Обучающиеся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присваивают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событийных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общностях,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приобретают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формируется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моральная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рефлексия,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нравственное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самосознание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нравственная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культура;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11" w:line="242" w:lineRule="auto"/>
        <w:ind w:right="110"/>
        <w:rPr>
          <w:sz w:val="28"/>
        </w:rPr>
      </w:pPr>
      <w:r>
        <w:rPr>
          <w:w w:val="110"/>
          <w:sz w:val="28"/>
        </w:rPr>
        <w:t>антропологический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становление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всей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полноте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характеристик.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осущес</w:t>
      </w:r>
      <w:r>
        <w:rPr>
          <w:w w:val="110"/>
          <w:sz w:val="28"/>
        </w:rPr>
        <w:t>твляется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реальных жизненных связей и отношений в событийных общностях, 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которых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происходит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зарождение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сознания,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обретается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опыт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совокупности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особенностями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составляет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основу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субъектности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ребенка;</w:t>
      </w:r>
    </w:p>
    <w:p w:rsidR="001C4DA1" w:rsidRDefault="00631DED">
      <w:pPr>
        <w:pStyle w:val="a4"/>
        <w:numPr>
          <w:ilvl w:val="0"/>
          <w:numId w:val="1"/>
        </w:numPr>
        <w:tabs>
          <w:tab w:val="left" w:pos="1109"/>
        </w:tabs>
        <w:spacing w:before="107" w:line="242" w:lineRule="auto"/>
        <w:ind w:right="105"/>
        <w:rPr>
          <w:sz w:val="28"/>
        </w:rPr>
      </w:pPr>
      <w:r>
        <w:rPr>
          <w:w w:val="110"/>
          <w:sz w:val="28"/>
        </w:rPr>
        <w:t>системно-деятельностный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обуславливает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</w:t>
      </w:r>
      <w:proofErr w:type="gramStart"/>
      <w:r>
        <w:rPr>
          <w:w w:val="110"/>
          <w:sz w:val="28"/>
        </w:rPr>
        <w:t>а-</w:t>
      </w:r>
      <w:proofErr w:type="gramEnd"/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потенциала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содержания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мотивации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учебной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субъектной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позиции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  основе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нравственной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рефлексии</w:t>
      </w:r>
      <w:r>
        <w:rPr>
          <w:spacing w:val="2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31"/>
          <w:w w:val="110"/>
          <w:sz w:val="28"/>
        </w:rPr>
        <w:t xml:space="preserve"> </w:t>
      </w:r>
      <w:r>
        <w:rPr>
          <w:w w:val="110"/>
          <w:sz w:val="28"/>
        </w:rPr>
        <w:t>выбора.</w:t>
      </w:r>
    </w:p>
    <w:p w:rsidR="001C4DA1" w:rsidRDefault="00631DED">
      <w:pPr>
        <w:pStyle w:val="a3"/>
        <w:spacing w:before="107" w:line="242" w:lineRule="auto"/>
        <w:ind w:left="220" w:right="109" w:firstLine="566"/>
        <w:jc w:val="both"/>
      </w:pPr>
      <w:r>
        <w:rPr>
          <w:w w:val="105"/>
        </w:rPr>
        <w:t>В основе Программы лежит понятие образовательного события, которое было</w:t>
      </w:r>
      <w:r>
        <w:rPr>
          <w:spacing w:val="1"/>
          <w:w w:val="105"/>
        </w:rPr>
        <w:t xml:space="preserve"> </w:t>
      </w:r>
      <w:r>
        <w:rPr>
          <w:w w:val="110"/>
        </w:rPr>
        <w:t>введено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педагогическую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1"/>
          <w:w w:val="110"/>
        </w:rPr>
        <w:t xml:space="preserve"> </w:t>
      </w:r>
      <w:r>
        <w:rPr>
          <w:w w:val="110"/>
        </w:rPr>
        <w:t>А.</w:t>
      </w:r>
      <w:r>
        <w:rPr>
          <w:spacing w:val="78"/>
          <w:w w:val="110"/>
        </w:rPr>
        <w:t xml:space="preserve"> </w:t>
      </w:r>
      <w:r>
        <w:rPr>
          <w:w w:val="110"/>
        </w:rPr>
        <w:t>С.</w:t>
      </w:r>
      <w:r>
        <w:rPr>
          <w:spacing w:val="78"/>
          <w:w w:val="110"/>
        </w:rPr>
        <w:t xml:space="preserve"> </w:t>
      </w:r>
      <w:r>
        <w:rPr>
          <w:w w:val="110"/>
        </w:rPr>
        <w:t>Макаренко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закреплено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педагогикой.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особая</w:t>
      </w:r>
      <w:r>
        <w:rPr>
          <w:spacing w:val="78"/>
          <w:w w:val="110"/>
        </w:rPr>
        <w:t xml:space="preserve"> </w:t>
      </w:r>
      <w:r>
        <w:rPr>
          <w:w w:val="110"/>
        </w:rPr>
        <w:t>форма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взрослых,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которая предполагает инициативные формы включения и создание «продукта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32"/>
          <w:w w:val="110"/>
        </w:rPr>
        <w:t xml:space="preserve"> </w:t>
      </w:r>
      <w:r>
        <w:rPr>
          <w:w w:val="110"/>
        </w:rPr>
        <w:t>деятельности»,</w:t>
      </w:r>
      <w:r>
        <w:rPr>
          <w:spacing w:val="38"/>
          <w:w w:val="110"/>
        </w:rPr>
        <w:t xml:space="preserve"> </w:t>
      </w:r>
      <w:r>
        <w:rPr>
          <w:w w:val="110"/>
        </w:rPr>
        <w:t>позволяющая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220" w:right="112"/>
        <w:jc w:val="both"/>
      </w:pPr>
      <w:r>
        <w:rPr>
          <w:w w:val="110"/>
        </w:rPr>
        <w:lastRenderedPageBreak/>
        <w:t>ребенку</w:t>
      </w:r>
      <w:r>
        <w:rPr>
          <w:spacing w:val="22"/>
          <w:w w:val="110"/>
        </w:rPr>
        <w:t xml:space="preserve"> </w:t>
      </w:r>
      <w:r>
        <w:rPr>
          <w:w w:val="110"/>
        </w:rPr>
        <w:t>приобретать</w:t>
      </w:r>
      <w:r>
        <w:rPr>
          <w:spacing w:val="25"/>
          <w:w w:val="110"/>
        </w:rPr>
        <w:t xml:space="preserve"> </w:t>
      </w:r>
      <w:r>
        <w:rPr>
          <w:w w:val="110"/>
        </w:rPr>
        <w:t>собственный</w:t>
      </w:r>
      <w:r>
        <w:rPr>
          <w:spacing w:val="23"/>
          <w:w w:val="110"/>
        </w:rPr>
        <w:t xml:space="preserve"> </w:t>
      </w:r>
      <w:r>
        <w:rPr>
          <w:w w:val="110"/>
        </w:rPr>
        <w:t>опыт</w:t>
      </w:r>
      <w:r>
        <w:rPr>
          <w:spacing w:val="26"/>
          <w:w w:val="110"/>
        </w:rPr>
        <w:t xml:space="preserve"> </w:t>
      </w:r>
      <w:r>
        <w:rPr>
          <w:w w:val="110"/>
        </w:rPr>
        <w:t>переживания</w:t>
      </w:r>
      <w:r>
        <w:rPr>
          <w:spacing w:val="20"/>
          <w:w w:val="110"/>
        </w:rPr>
        <w:t xml:space="preserve"> </w:t>
      </w:r>
      <w:r>
        <w:rPr>
          <w:w w:val="110"/>
        </w:rPr>
        <w:t>той</w:t>
      </w:r>
      <w:r>
        <w:rPr>
          <w:spacing w:val="23"/>
          <w:w w:val="110"/>
        </w:rPr>
        <w:t xml:space="preserve"> </w:t>
      </w:r>
      <w:r>
        <w:rPr>
          <w:w w:val="110"/>
        </w:rPr>
        <w:t>или</w:t>
      </w:r>
      <w:r>
        <w:rPr>
          <w:spacing w:val="23"/>
          <w:w w:val="110"/>
        </w:rPr>
        <w:t xml:space="preserve"> </w:t>
      </w:r>
      <w:r>
        <w:rPr>
          <w:w w:val="110"/>
        </w:rPr>
        <w:t>иной</w:t>
      </w:r>
      <w:r>
        <w:rPr>
          <w:spacing w:val="21"/>
          <w:w w:val="110"/>
        </w:rPr>
        <w:t xml:space="preserve"> </w:t>
      </w:r>
      <w:r>
        <w:rPr>
          <w:w w:val="110"/>
        </w:rPr>
        <w:t>ценности.</w:t>
      </w:r>
      <w:r>
        <w:rPr>
          <w:spacing w:val="-75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воспитательном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событии</w:t>
      </w:r>
      <w:r>
        <w:rPr>
          <w:spacing w:val="78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78"/>
          <w:w w:val="110"/>
        </w:rPr>
        <w:t xml:space="preserve"> </w:t>
      </w:r>
      <w:r>
        <w:rPr>
          <w:w w:val="110"/>
        </w:rPr>
        <w:t>взаимное</w:t>
      </w:r>
      <w:r>
        <w:rPr>
          <w:spacing w:val="78"/>
          <w:w w:val="110"/>
        </w:rPr>
        <w:t xml:space="preserve"> </w:t>
      </w:r>
      <w:r>
        <w:rPr>
          <w:w w:val="110"/>
        </w:rPr>
        <w:t>обогащение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Оно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ответственности, инициативности пятиклассников</w:t>
      </w:r>
      <w:proofErr w:type="gramStart"/>
      <w:r>
        <w:rPr>
          <w:w w:val="110"/>
          <w:vertAlign w:val="superscript"/>
        </w:rPr>
        <w:t>6</w:t>
      </w:r>
      <w:proofErr w:type="gramEnd"/>
      <w:r>
        <w:rPr>
          <w:w w:val="110"/>
        </w:rPr>
        <w:t>.</w:t>
      </w:r>
    </w:p>
    <w:p w:rsidR="001C4DA1" w:rsidRDefault="001C4DA1">
      <w:pPr>
        <w:pStyle w:val="a3"/>
        <w:spacing w:before="10"/>
      </w:pPr>
    </w:p>
    <w:p w:rsidR="001C4DA1" w:rsidRDefault="00631DED">
      <w:pPr>
        <w:pStyle w:val="Heading1"/>
        <w:ind w:left="102"/>
      </w:pPr>
      <w:bookmarkStart w:id="2" w:name="_bookmark2"/>
      <w:bookmarkEnd w:id="2"/>
      <w:r>
        <w:rPr>
          <w:w w:val="115"/>
        </w:rPr>
        <w:t>ТЕЗАУРУС</w:t>
      </w:r>
      <w:r>
        <w:rPr>
          <w:spacing w:val="2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8"/>
          <w:w w:val="115"/>
        </w:rPr>
        <w:t xml:space="preserve"> </w:t>
      </w:r>
      <w:r>
        <w:rPr>
          <w:w w:val="115"/>
        </w:rPr>
        <w:t>ПОНЯТИЙ</w:t>
      </w:r>
    </w:p>
    <w:p w:rsidR="001C4DA1" w:rsidRDefault="00631DED">
      <w:pPr>
        <w:pStyle w:val="a3"/>
        <w:spacing w:before="45" w:line="242" w:lineRule="auto"/>
        <w:ind w:left="220" w:right="105" w:firstLine="566"/>
        <w:jc w:val="both"/>
      </w:pPr>
      <w:r>
        <w:rPr>
          <w:b/>
          <w:i/>
          <w:w w:val="110"/>
        </w:rPr>
        <w:t xml:space="preserve">Активность </w:t>
      </w:r>
      <w:r>
        <w:rPr>
          <w:w w:val="110"/>
        </w:rPr>
        <w:t>— это деятель</w:t>
      </w:r>
      <w:r>
        <w:rPr>
          <w:w w:val="110"/>
        </w:rPr>
        <w:t>ное отношение личности к миру, 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производить общественно значимые преобразования материальной и духовной</w:t>
      </w:r>
      <w:r>
        <w:rPr>
          <w:spacing w:val="-74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78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78"/>
          <w:w w:val="110"/>
        </w:rPr>
        <w:t xml:space="preserve"> </w:t>
      </w:r>
      <w:r>
        <w:rPr>
          <w:w w:val="110"/>
        </w:rPr>
        <w:t>новых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знаний,</w:t>
      </w:r>
      <w:r>
        <w:rPr>
          <w:spacing w:val="78"/>
          <w:w w:val="110"/>
        </w:rPr>
        <w:t xml:space="preserve"> </w:t>
      </w:r>
      <w:r>
        <w:rPr>
          <w:w w:val="110"/>
        </w:rPr>
        <w:t>умений,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навыков,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успешное</w:t>
      </w:r>
      <w:r>
        <w:rPr>
          <w:spacing w:val="19"/>
          <w:w w:val="110"/>
        </w:rPr>
        <w:t xml:space="preserve"> </w:t>
      </w:r>
      <w:r>
        <w:rPr>
          <w:w w:val="110"/>
        </w:rPr>
        <w:t>вхождение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коллектив</w:t>
      </w:r>
      <w:r>
        <w:rPr>
          <w:spacing w:val="20"/>
          <w:w w:val="110"/>
        </w:rPr>
        <w:t xml:space="preserve"> </w:t>
      </w:r>
      <w:r>
        <w:rPr>
          <w:w w:val="110"/>
        </w:rPr>
        <w:t>сверстников.</w:t>
      </w:r>
    </w:p>
    <w:p w:rsidR="001C4DA1" w:rsidRDefault="00631DED">
      <w:pPr>
        <w:pStyle w:val="a3"/>
        <w:spacing w:before="104" w:line="242" w:lineRule="auto"/>
        <w:ind w:left="220" w:right="114" w:firstLine="566"/>
        <w:jc w:val="both"/>
      </w:pPr>
      <w:r>
        <w:rPr>
          <w:b/>
          <w:i/>
          <w:w w:val="110"/>
        </w:rPr>
        <w:t>Воспитание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передачу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общественных ценностей от старшего поколения к младшему. Обучающиеся</w:t>
      </w:r>
      <w:r>
        <w:rPr>
          <w:spacing w:val="1"/>
          <w:w w:val="110"/>
        </w:rPr>
        <w:t xml:space="preserve"> </w:t>
      </w:r>
      <w:r>
        <w:rPr>
          <w:w w:val="110"/>
        </w:rPr>
        <w:t>присваивают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событийных</w:t>
      </w:r>
      <w:r>
        <w:rPr>
          <w:spacing w:val="78"/>
          <w:w w:val="110"/>
        </w:rPr>
        <w:t xml:space="preserve"> </w:t>
      </w:r>
      <w:r>
        <w:rPr>
          <w:w w:val="110"/>
        </w:rPr>
        <w:t>общностях,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приобретают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рефлексия,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нравственное</w:t>
      </w:r>
      <w:r>
        <w:rPr>
          <w:spacing w:val="14"/>
          <w:w w:val="110"/>
        </w:rPr>
        <w:t xml:space="preserve"> </w:t>
      </w:r>
      <w:r>
        <w:rPr>
          <w:w w:val="110"/>
        </w:rPr>
        <w:t>самосознание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нравственная</w:t>
      </w:r>
      <w:r>
        <w:rPr>
          <w:spacing w:val="14"/>
          <w:w w:val="110"/>
        </w:rPr>
        <w:t xml:space="preserve"> </w:t>
      </w:r>
      <w:r>
        <w:rPr>
          <w:w w:val="110"/>
        </w:rPr>
        <w:t>культура.</w:t>
      </w:r>
    </w:p>
    <w:p w:rsidR="001C4DA1" w:rsidRDefault="00631DED">
      <w:pPr>
        <w:pStyle w:val="a3"/>
        <w:spacing w:before="108" w:line="242" w:lineRule="auto"/>
        <w:ind w:left="220" w:right="111" w:firstLine="566"/>
        <w:jc w:val="both"/>
      </w:pPr>
      <w:r>
        <w:rPr>
          <w:b/>
          <w:i/>
          <w:w w:val="110"/>
        </w:rPr>
        <w:t xml:space="preserve">Общность </w:t>
      </w:r>
      <w:r>
        <w:rPr>
          <w:w w:val="110"/>
        </w:rPr>
        <w:t>— устойчивая система связей и отношений между 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имеющая</w:t>
      </w:r>
      <w:r>
        <w:rPr>
          <w:spacing w:val="1"/>
          <w:w w:val="110"/>
        </w:rPr>
        <w:t xml:space="preserve"> </w:t>
      </w:r>
      <w:r>
        <w:rPr>
          <w:w w:val="110"/>
        </w:rPr>
        <w:t>единые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ценностно-смысловые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ориентиры. Общность — реальное объединение людей, объективно заданное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способом их устойчивой взаимосвязи, при котором они выступают (проявляют</w:t>
      </w:r>
      <w:r>
        <w:rPr>
          <w:spacing w:val="-74"/>
          <w:w w:val="110"/>
        </w:rPr>
        <w:t xml:space="preserve"> </w:t>
      </w:r>
      <w:r>
        <w:rPr>
          <w:w w:val="110"/>
        </w:rPr>
        <w:t>себя)</w:t>
      </w:r>
      <w:r>
        <w:rPr>
          <w:spacing w:val="-1"/>
          <w:w w:val="110"/>
        </w:rPr>
        <w:t xml:space="preserve"> </w:t>
      </w:r>
      <w:r>
        <w:rPr>
          <w:w w:val="110"/>
        </w:rPr>
        <w:t>как</w:t>
      </w:r>
      <w:r>
        <w:rPr>
          <w:spacing w:val="-2"/>
          <w:w w:val="110"/>
        </w:rPr>
        <w:t xml:space="preserve"> </w:t>
      </w:r>
      <w:r>
        <w:rPr>
          <w:w w:val="110"/>
        </w:rPr>
        <w:t>коллективный</w:t>
      </w:r>
      <w:r>
        <w:rPr>
          <w:spacing w:val="5"/>
          <w:w w:val="110"/>
        </w:rPr>
        <w:t xml:space="preserve"> </w:t>
      </w:r>
      <w:r>
        <w:rPr>
          <w:w w:val="110"/>
        </w:rPr>
        <w:t>субъект</w:t>
      </w:r>
      <w:r>
        <w:rPr>
          <w:spacing w:val="6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4"/>
          <w:w w:val="110"/>
        </w:rPr>
        <w:t xml:space="preserve"> </w:t>
      </w:r>
      <w:r>
        <w:rPr>
          <w:w w:val="110"/>
        </w:rPr>
        <w:t>действия.</w:t>
      </w:r>
    </w:p>
    <w:p w:rsidR="001C4DA1" w:rsidRDefault="00631DED">
      <w:pPr>
        <w:pStyle w:val="a3"/>
        <w:spacing w:before="102" w:line="242" w:lineRule="auto"/>
        <w:ind w:left="220" w:right="101" w:firstLine="566"/>
        <w:jc w:val="both"/>
      </w:pPr>
      <w:r>
        <w:rPr>
          <w:b/>
          <w:i/>
          <w:w w:val="105"/>
        </w:rPr>
        <w:t>Событие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(в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контексте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воспитания)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субъект-субъектная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-7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которой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74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 овладению представлениями о какой-либо ценности, 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74"/>
          <w:w w:val="105"/>
        </w:rPr>
        <w:t xml:space="preserve"> </w:t>
      </w:r>
      <w:r>
        <w:rPr>
          <w:w w:val="105"/>
        </w:rPr>
        <w:t>опыта</w:t>
      </w:r>
      <w:r>
        <w:rPr>
          <w:spacing w:val="74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переживания.</w:t>
      </w:r>
    </w:p>
    <w:p w:rsidR="001C4DA1" w:rsidRDefault="00631DED">
      <w:pPr>
        <w:pStyle w:val="a3"/>
        <w:spacing w:before="107" w:line="242" w:lineRule="auto"/>
        <w:ind w:left="220" w:right="109" w:firstLine="566"/>
        <w:jc w:val="both"/>
      </w:pPr>
      <w:r>
        <w:rPr>
          <w:b/>
          <w:i/>
          <w:w w:val="105"/>
        </w:rPr>
        <w:t>Социализация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</w:t>
      </w:r>
      <w:proofErr w:type="gramStart"/>
      <w:r>
        <w:rPr>
          <w:w w:val="105"/>
        </w:rPr>
        <w:t>сс</w:t>
      </w:r>
      <w:r>
        <w:rPr>
          <w:spacing w:val="1"/>
          <w:w w:val="105"/>
        </w:rPr>
        <w:t xml:space="preserve"> </w:t>
      </w:r>
      <w:r>
        <w:rPr>
          <w:w w:val="105"/>
        </w:rPr>
        <w:t>вст</w:t>
      </w:r>
      <w:proofErr w:type="gramEnd"/>
      <w:r>
        <w:rPr>
          <w:w w:val="105"/>
        </w:rPr>
        <w:t>упления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эффективным</w:t>
      </w:r>
      <w:r>
        <w:rPr>
          <w:spacing w:val="20"/>
          <w:w w:val="105"/>
        </w:rPr>
        <w:t xml:space="preserve"> </w:t>
      </w:r>
      <w:r>
        <w:rPr>
          <w:w w:val="105"/>
        </w:rPr>
        <w:t>индивидом</w:t>
      </w:r>
      <w:r>
        <w:rPr>
          <w:spacing w:val="20"/>
          <w:w w:val="105"/>
        </w:rPr>
        <w:t xml:space="preserve"> </w:t>
      </w:r>
      <w:r>
        <w:rPr>
          <w:w w:val="105"/>
        </w:rPr>
        <w:t>общества.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Heading1"/>
        <w:spacing w:before="68"/>
        <w:ind w:left="99"/>
      </w:pPr>
      <w:bookmarkStart w:id="3" w:name="_bookmark3"/>
      <w:bookmarkEnd w:id="3"/>
      <w:r>
        <w:rPr>
          <w:w w:val="115"/>
        </w:rPr>
        <w:lastRenderedPageBreak/>
        <w:t>ТЕМАТИЧЕСКОЕ</w:t>
      </w:r>
      <w:r>
        <w:rPr>
          <w:spacing w:val="27"/>
          <w:w w:val="115"/>
        </w:rPr>
        <w:t xml:space="preserve"> </w:t>
      </w:r>
      <w:r>
        <w:rPr>
          <w:w w:val="115"/>
        </w:rPr>
        <w:t>ПЛАНИРОВАНИЕ</w:t>
      </w:r>
    </w:p>
    <w:p w:rsidR="001C4DA1" w:rsidRDefault="001C4DA1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859"/>
        <w:gridCol w:w="5588"/>
        <w:gridCol w:w="1447"/>
      </w:tblGrid>
      <w:tr w:rsidR="001C4DA1">
        <w:trPr>
          <w:trHeight w:val="1286"/>
        </w:trPr>
        <w:tc>
          <w:tcPr>
            <w:tcW w:w="562" w:type="dxa"/>
          </w:tcPr>
          <w:p w:rsidR="001C4DA1" w:rsidRDefault="00631DED">
            <w:pPr>
              <w:pStyle w:val="TableParagraph"/>
              <w:spacing w:before="35"/>
              <w:ind w:left="194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№</w:t>
            </w:r>
          </w:p>
          <w:p w:rsidR="001C4DA1" w:rsidRDefault="001C4DA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1C4DA1" w:rsidRDefault="00631DED">
            <w:pPr>
              <w:pStyle w:val="TableParagraph"/>
              <w:spacing w:line="268" w:lineRule="auto"/>
              <w:ind w:left="129" w:right="177"/>
              <w:rPr>
                <w:b/>
                <w:sz w:val="24"/>
              </w:rPr>
            </w:pPr>
            <w:proofErr w:type="gramStart"/>
            <w:r>
              <w:rPr>
                <w:b/>
                <w:w w:val="110"/>
                <w:sz w:val="24"/>
              </w:rPr>
              <w:t>п</w:t>
            </w:r>
            <w:proofErr w:type="gramEnd"/>
            <w:r>
              <w:rPr>
                <w:b/>
                <w:w w:val="110"/>
                <w:sz w:val="24"/>
              </w:rPr>
              <w:t>/</w:t>
            </w:r>
            <w:r>
              <w:rPr>
                <w:b/>
                <w:w w:val="109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п</w:t>
            </w:r>
          </w:p>
        </w:tc>
        <w:tc>
          <w:tcPr>
            <w:tcW w:w="2859" w:type="dxa"/>
          </w:tcPr>
          <w:p w:rsidR="001C4DA1" w:rsidRDefault="00631DED">
            <w:pPr>
              <w:pStyle w:val="TableParagraph"/>
              <w:spacing w:before="138" w:line="242" w:lineRule="auto"/>
              <w:ind w:left="448" w:right="105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Классные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события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138"/>
              <w:ind w:left="2423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35" w:line="270" w:lineRule="exact"/>
              <w:ind w:left="16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Количе</w:t>
            </w:r>
          </w:p>
          <w:p w:rsidR="001C4DA1" w:rsidRDefault="00631DED">
            <w:pPr>
              <w:pStyle w:val="TableParagraph"/>
              <w:spacing w:before="3" w:line="230" w:lineRule="auto"/>
              <w:ind w:left="45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ство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</w:tr>
      <w:tr w:rsidR="001C4DA1">
        <w:trPr>
          <w:trHeight w:val="733"/>
        </w:trPr>
        <w:tc>
          <w:tcPr>
            <w:tcW w:w="562" w:type="dxa"/>
            <w:vMerge w:val="restart"/>
          </w:tcPr>
          <w:p w:rsidR="001C4DA1" w:rsidRDefault="00631DED">
            <w:pPr>
              <w:pStyle w:val="TableParagraph"/>
              <w:spacing w:before="23"/>
              <w:ind w:left="21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  <w:tc>
          <w:tcPr>
            <w:tcW w:w="2859" w:type="dxa"/>
            <w:vMerge w:val="restart"/>
          </w:tcPr>
          <w:p w:rsidR="001C4DA1" w:rsidRDefault="00631DED">
            <w:pPr>
              <w:pStyle w:val="TableParagraph"/>
              <w:spacing w:before="56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школа</w:t>
            </w:r>
          </w:p>
          <w:p w:rsidR="001C4DA1" w:rsidRDefault="00631DED">
            <w:pPr>
              <w:pStyle w:val="TableParagraph"/>
              <w:spacing w:before="16" w:line="228" w:lineRule="auto"/>
              <w:ind w:left="88" w:right="105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мои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spacing w:val="-1"/>
                <w:w w:val="110"/>
                <w:sz w:val="24"/>
              </w:rPr>
              <w:t>возможности»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23"/>
              <w:ind w:left="8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C4DA1" w:rsidRDefault="00631DED">
            <w:pPr>
              <w:pStyle w:val="TableParagraph"/>
              <w:spacing w:before="86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«Какие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мы?»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52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361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2–3.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«Маршруты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нашей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школы»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5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681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10" w:line="320" w:lineRule="atLeast"/>
              <w:ind w:left="88" w:right="1934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4.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«Школьные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старты»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(подготовка)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25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361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5.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«Школьные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старты»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5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359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56"/>
              <w:ind w:left="88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6–7.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«Мы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команда»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5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360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54"/>
              <w:ind w:left="0" w:right="54"/>
              <w:jc w:val="right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  <w:r>
              <w:rPr>
                <w:b/>
                <w:spacing w:val="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7</w:t>
            </w:r>
          </w:p>
        </w:tc>
      </w:tr>
      <w:tr w:rsidR="001C4DA1">
        <w:trPr>
          <w:trHeight w:val="479"/>
        </w:trPr>
        <w:tc>
          <w:tcPr>
            <w:tcW w:w="562" w:type="dxa"/>
            <w:vMerge w:val="restart"/>
          </w:tcPr>
          <w:p w:rsidR="001C4DA1" w:rsidRDefault="00631DED">
            <w:pPr>
              <w:pStyle w:val="TableParagraph"/>
              <w:spacing w:before="23"/>
              <w:ind w:left="2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859" w:type="dxa"/>
            <w:vMerge w:val="restart"/>
          </w:tcPr>
          <w:p w:rsidR="001C4DA1" w:rsidRDefault="00631DED">
            <w:pPr>
              <w:pStyle w:val="TableParagraph"/>
              <w:spacing w:before="30"/>
              <w:ind w:left="88" w:right="4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семья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  <w:r>
              <w:rPr>
                <w:b/>
                <w:spacing w:val="-6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опора»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8.</w:t>
            </w:r>
          </w:p>
          <w:p w:rsidR="001C4DA1" w:rsidRDefault="00631D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«История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моей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477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9.</w:t>
            </w:r>
          </w:p>
          <w:p w:rsidR="001C4DA1" w:rsidRDefault="00631D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110"/>
                <w:sz w:val="24"/>
              </w:rPr>
              <w:t>«Семья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начало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всех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начал»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645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10.</w:t>
            </w:r>
          </w:p>
          <w:p w:rsidR="001C4DA1" w:rsidRDefault="00631DED">
            <w:pPr>
              <w:pStyle w:val="TableParagraph"/>
              <w:spacing w:before="10" w:line="189" w:lineRule="auto"/>
              <w:ind w:right="2182"/>
              <w:rPr>
                <w:sz w:val="24"/>
              </w:rPr>
            </w:pPr>
            <w:r>
              <w:rPr>
                <w:w w:val="110"/>
                <w:sz w:val="24"/>
              </w:rPr>
              <w:t>«Правила счастливой семьи»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(подготовка)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11–12.</w:t>
            </w:r>
          </w:p>
          <w:p w:rsidR="001C4DA1" w:rsidRDefault="00631D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«Правила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счастливой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357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51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5</w:t>
            </w:r>
          </w:p>
        </w:tc>
      </w:tr>
      <w:tr w:rsidR="001C4DA1">
        <w:trPr>
          <w:trHeight w:val="350"/>
        </w:trPr>
        <w:tc>
          <w:tcPr>
            <w:tcW w:w="562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before="25"/>
              <w:ind w:left="23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3</w:t>
            </w:r>
          </w:p>
        </w:tc>
        <w:tc>
          <w:tcPr>
            <w:tcW w:w="2859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before="59" w:line="272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«Мой</w:t>
            </w:r>
            <w:r>
              <w:rPr>
                <w:b/>
                <w:spacing w:val="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выбор</w:t>
            </w:r>
          </w:p>
        </w:tc>
        <w:tc>
          <w:tcPr>
            <w:tcW w:w="5588" w:type="dxa"/>
            <w:vMerge w:val="restart"/>
          </w:tcPr>
          <w:p w:rsidR="001C4DA1" w:rsidRDefault="00631DED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  <w:p w:rsidR="001C4DA1" w:rsidRDefault="00631DED">
            <w:pPr>
              <w:pStyle w:val="TableParagraph"/>
              <w:spacing w:before="16" w:line="184" w:lineRule="auto"/>
              <w:ind w:right="1413"/>
              <w:rPr>
                <w:sz w:val="24"/>
              </w:rPr>
            </w:pPr>
            <w:r>
              <w:rPr>
                <w:w w:val="110"/>
                <w:sz w:val="24"/>
              </w:rPr>
              <w:t>«Моя гражданская позиция: почему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важно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выбирать»</w:t>
            </w:r>
          </w:p>
        </w:tc>
        <w:tc>
          <w:tcPr>
            <w:tcW w:w="1447" w:type="dxa"/>
            <w:vMerge w:val="restart"/>
          </w:tcPr>
          <w:p w:rsidR="001C4DA1" w:rsidRDefault="00631DED">
            <w:pPr>
              <w:pStyle w:val="TableParagraph"/>
              <w:spacing w:before="126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284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631DED">
            <w:pPr>
              <w:pStyle w:val="TableParagraph"/>
              <w:spacing w:before="5" w:line="259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</w:p>
        </w:tc>
        <w:tc>
          <w:tcPr>
            <w:tcW w:w="5588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</w:tr>
      <w:tr w:rsidR="001C4DA1">
        <w:trPr>
          <w:trHeight w:val="480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vMerge w:val="restart"/>
            <w:tcBorders>
              <w:top w:val="nil"/>
              <w:bottom w:val="nil"/>
            </w:tcBorders>
          </w:tcPr>
          <w:p w:rsidR="001C4DA1" w:rsidRDefault="00631DED">
            <w:pPr>
              <w:pStyle w:val="TableParagraph"/>
              <w:spacing w:line="261" w:lineRule="exact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ответственность</w:t>
            </w:r>
          </w:p>
          <w:p w:rsidR="001C4DA1" w:rsidRDefault="00631DED">
            <w:pPr>
              <w:pStyle w:val="TableParagraph"/>
              <w:spacing w:line="271" w:lineRule="exact"/>
              <w:ind w:left="88"/>
              <w:rPr>
                <w:b/>
                <w:sz w:val="24"/>
              </w:rPr>
            </w:pPr>
            <w:r>
              <w:rPr>
                <w:b/>
                <w:w w:val="109"/>
                <w:sz w:val="24"/>
              </w:rPr>
              <w:t>»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200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14.</w:t>
            </w:r>
          </w:p>
          <w:p w:rsidR="001C4DA1" w:rsidRDefault="00631D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«Свобода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ответственность»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4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642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  <w:bottom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80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  <w:p w:rsidR="001C4DA1" w:rsidRDefault="00631DED">
            <w:pPr>
              <w:pStyle w:val="TableParagraph"/>
              <w:spacing w:before="14" w:line="184" w:lineRule="auto"/>
              <w:ind w:right="787"/>
              <w:rPr>
                <w:sz w:val="24"/>
              </w:rPr>
            </w:pPr>
            <w:r>
              <w:rPr>
                <w:w w:val="110"/>
                <w:sz w:val="24"/>
              </w:rPr>
              <w:t>«Цифровая грамотность и безопасность 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сети»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645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  <w:p w:rsidR="001C4DA1" w:rsidRDefault="00631DED">
            <w:pPr>
              <w:pStyle w:val="TableParagraph"/>
              <w:spacing w:before="10" w:line="189" w:lineRule="auto"/>
              <w:ind w:right="1106"/>
              <w:rPr>
                <w:sz w:val="24"/>
              </w:rPr>
            </w:pPr>
            <w:r>
              <w:rPr>
                <w:w w:val="110"/>
                <w:sz w:val="24"/>
              </w:rPr>
              <w:t>«Безопасное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цифровых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ресурсов»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199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line="179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</w:tc>
        <w:tc>
          <w:tcPr>
            <w:tcW w:w="1447" w:type="dxa"/>
            <w:vMerge w:val="restart"/>
          </w:tcPr>
          <w:p w:rsidR="001C4DA1" w:rsidRDefault="00631DED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270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1C4DA1" w:rsidRDefault="00631DE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110"/>
                <w:sz w:val="24"/>
              </w:rPr>
              <w:t>«Финансовая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безопасность»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</w:tr>
      <w:tr w:rsidR="001C4DA1">
        <w:trPr>
          <w:trHeight w:val="200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line="181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</w:tc>
        <w:tc>
          <w:tcPr>
            <w:tcW w:w="1447" w:type="dxa"/>
            <w:vMerge w:val="restart"/>
          </w:tcPr>
          <w:p w:rsidR="001C4DA1" w:rsidRDefault="00631DED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1C4DA1" w:rsidRDefault="00631DE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«Планируем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бюджет»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</w:tr>
      <w:tr w:rsidR="001C4DA1">
        <w:trPr>
          <w:trHeight w:val="199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line="179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</w:p>
        </w:tc>
        <w:tc>
          <w:tcPr>
            <w:tcW w:w="1447" w:type="dxa"/>
            <w:vMerge w:val="restart"/>
          </w:tcPr>
          <w:p w:rsidR="001C4DA1" w:rsidRDefault="00631DED">
            <w:pPr>
              <w:pStyle w:val="TableParagraph"/>
              <w:spacing w:before="121"/>
              <w:ind w:left="39"/>
              <w:jc w:val="center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270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1C4DA1" w:rsidRDefault="00631DE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w w:val="110"/>
                <w:sz w:val="24"/>
              </w:rPr>
              <w:t>«5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финансовой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грамотности»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</w:tr>
      <w:tr w:rsidR="001C4DA1">
        <w:trPr>
          <w:trHeight w:val="198"/>
        </w:trPr>
        <w:tc>
          <w:tcPr>
            <w:tcW w:w="562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1C4DA1" w:rsidRDefault="001C4DA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88" w:type="dxa"/>
            <w:tcBorders>
              <w:bottom w:val="nil"/>
            </w:tcBorders>
          </w:tcPr>
          <w:p w:rsidR="001C4DA1" w:rsidRDefault="00631DED">
            <w:pPr>
              <w:pStyle w:val="TableParagraph"/>
              <w:spacing w:line="17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20–21.</w:t>
            </w:r>
          </w:p>
        </w:tc>
        <w:tc>
          <w:tcPr>
            <w:tcW w:w="1447" w:type="dxa"/>
            <w:vMerge w:val="restart"/>
          </w:tcPr>
          <w:p w:rsidR="001C4DA1" w:rsidRDefault="00631DED">
            <w:pPr>
              <w:pStyle w:val="TableParagraph"/>
              <w:spacing w:before="121"/>
              <w:ind w:left="4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268"/>
        </w:trPr>
        <w:tc>
          <w:tcPr>
            <w:tcW w:w="562" w:type="dxa"/>
            <w:tcBorders>
              <w:top w:val="nil"/>
            </w:tcBorders>
          </w:tcPr>
          <w:p w:rsidR="001C4DA1" w:rsidRDefault="001C4D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1C4DA1" w:rsidRDefault="001C4D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88" w:type="dxa"/>
            <w:tcBorders>
              <w:top w:val="nil"/>
            </w:tcBorders>
          </w:tcPr>
          <w:p w:rsidR="001C4DA1" w:rsidRDefault="00631DE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w w:val="105"/>
                <w:sz w:val="24"/>
              </w:rPr>
              <w:t>«Мы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выбираем»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</w:tr>
      <w:tr w:rsidR="001C4DA1">
        <w:trPr>
          <w:trHeight w:val="357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54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9</w:t>
            </w:r>
          </w:p>
        </w:tc>
      </w:tr>
      <w:tr w:rsidR="001C4DA1">
        <w:trPr>
          <w:trHeight w:val="479"/>
        </w:trPr>
        <w:tc>
          <w:tcPr>
            <w:tcW w:w="562" w:type="dxa"/>
            <w:vMerge w:val="restart"/>
          </w:tcPr>
          <w:p w:rsidR="001C4DA1" w:rsidRDefault="00631DED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w w:val="117"/>
                <w:sz w:val="24"/>
              </w:rPr>
              <w:t>4</w:t>
            </w:r>
          </w:p>
        </w:tc>
        <w:tc>
          <w:tcPr>
            <w:tcW w:w="2859" w:type="dxa"/>
            <w:vMerge w:val="restart"/>
          </w:tcPr>
          <w:p w:rsidR="001C4DA1" w:rsidRDefault="00631DED">
            <w:pPr>
              <w:pStyle w:val="TableParagraph"/>
              <w:spacing w:before="32" w:line="237" w:lineRule="auto"/>
              <w:ind w:left="88" w:right="85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«Мои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знания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-6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 сила»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22–23.</w:t>
            </w:r>
          </w:p>
          <w:p w:rsidR="001C4DA1" w:rsidRDefault="00631D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10"/>
                <w:sz w:val="24"/>
              </w:rPr>
              <w:t>«Чудеса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науки»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75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24.</w:t>
            </w:r>
          </w:p>
          <w:p w:rsidR="001C4DA1" w:rsidRDefault="00631DED">
            <w:pPr>
              <w:pStyle w:val="TableParagraph"/>
              <w:spacing w:before="10" w:line="189" w:lineRule="auto"/>
              <w:ind w:right="1608"/>
              <w:rPr>
                <w:sz w:val="24"/>
              </w:rPr>
            </w:pPr>
            <w:r>
              <w:rPr>
                <w:w w:val="110"/>
                <w:sz w:val="24"/>
              </w:rPr>
              <w:t>«Правильные привычки: здоровое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питание»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650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81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25.</w:t>
            </w:r>
          </w:p>
          <w:p w:rsidR="001C4DA1" w:rsidRDefault="00631DED">
            <w:pPr>
              <w:pStyle w:val="TableParagraph"/>
              <w:spacing w:before="13" w:line="187" w:lineRule="auto"/>
              <w:ind w:right="1711"/>
              <w:rPr>
                <w:sz w:val="24"/>
              </w:rPr>
            </w:pPr>
            <w:r>
              <w:rPr>
                <w:w w:val="110"/>
                <w:sz w:val="24"/>
              </w:rPr>
              <w:t>«Правильные привычки: правила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безопасности»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489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Занятия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26–27.</w:t>
            </w:r>
          </w:p>
          <w:p w:rsidR="001C4DA1" w:rsidRDefault="00631D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110"/>
                <w:sz w:val="24"/>
              </w:rPr>
              <w:t>«В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здоровом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теле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здоровый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6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357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51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6</w:t>
            </w:r>
          </w:p>
        </w:tc>
      </w:tr>
      <w:tr w:rsidR="001C4DA1">
        <w:trPr>
          <w:trHeight w:val="491"/>
        </w:trPr>
        <w:tc>
          <w:tcPr>
            <w:tcW w:w="562" w:type="dxa"/>
          </w:tcPr>
          <w:p w:rsidR="001C4DA1" w:rsidRDefault="00631DED">
            <w:pPr>
              <w:pStyle w:val="TableParagraph"/>
              <w:spacing w:before="20"/>
              <w:ind w:left="23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5</w:t>
            </w:r>
          </w:p>
        </w:tc>
        <w:tc>
          <w:tcPr>
            <w:tcW w:w="2859" w:type="dxa"/>
          </w:tcPr>
          <w:p w:rsidR="001C4DA1" w:rsidRDefault="00631DED">
            <w:pPr>
              <w:pStyle w:val="TableParagraph"/>
              <w:spacing w:before="23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«Моя</w:t>
            </w:r>
            <w:r>
              <w:rPr>
                <w:b/>
                <w:spacing w:val="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страна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28.</w:t>
            </w:r>
          </w:p>
          <w:p w:rsidR="001C4DA1" w:rsidRDefault="00631D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«Аллея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памяти»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6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</w:tbl>
    <w:p w:rsidR="001C4DA1" w:rsidRDefault="001C4DA1">
      <w:pPr>
        <w:rPr>
          <w:sz w:val="24"/>
        </w:rPr>
        <w:sectPr w:rsidR="001C4DA1">
          <w:pgSz w:w="11930" w:h="16860"/>
          <w:pgMar w:top="560" w:right="600" w:bottom="820" w:left="500" w:header="0" w:footer="625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859"/>
        <w:gridCol w:w="5588"/>
        <w:gridCol w:w="1447"/>
      </w:tblGrid>
      <w:tr w:rsidR="001C4DA1">
        <w:trPr>
          <w:trHeight w:val="482"/>
        </w:trPr>
        <w:tc>
          <w:tcPr>
            <w:tcW w:w="562" w:type="dxa"/>
            <w:vMerge w:val="restart"/>
            <w:tcBorders>
              <w:top w:val="nil"/>
            </w:tcBorders>
          </w:tcPr>
          <w:p w:rsidR="001C4DA1" w:rsidRDefault="001C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  <w:vMerge w:val="restart"/>
            <w:tcBorders>
              <w:top w:val="nil"/>
            </w:tcBorders>
          </w:tcPr>
          <w:p w:rsidR="001C4DA1" w:rsidRDefault="00631DED">
            <w:pPr>
              <w:pStyle w:val="TableParagraph"/>
              <w:spacing w:line="228" w:lineRule="auto"/>
              <w:ind w:left="88" w:right="105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—</w:t>
            </w:r>
            <w:r>
              <w:rPr>
                <w:b/>
                <w:spacing w:val="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моя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история»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203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Занятие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29.</w:t>
            </w:r>
          </w:p>
          <w:p w:rsidR="001C4DA1" w:rsidRDefault="00631D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w w:val="110"/>
                <w:sz w:val="24"/>
              </w:rPr>
              <w:t>«Живет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герой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улице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родной»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3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482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w w:val="110"/>
                <w:sz w:val="24"/>
              </w:rPr>
              <w:t>Занятие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30.</w:t>
            </w:r>
          </w:p>
          <w:p w:rsidR="001C4DA1" w:rsidRDefault="00631DED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w w:val="110"/>
                <w:sz w:val="24"/>
              </w:rPr>
              <w:t>«Через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года,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через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века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помните…»</w:t>
            </w:r>
            <w:proofErr w:type="gramEnd"/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21"/>
              <w:ind w:left="700"/>
              <w:rPr>
                <w:sz w:val="24"/>
              </w:rPr>
            </w:pPr>
            <w:r>
              <w:rPr>
                <w:w w:val="62"/>
                <w:sz w:val="24"/>
              </w:rPr>
              <w:t>1</w:t>
            </w:r>
          </w:p>
        </w:tc>
      </w:tr>
      <w:tr w:rsidR="001C4DA1">
        <w:trPr>
          <w:trHeight w:val="477"/>
        </w:trPr>
        <w:tc>
          <w:tcPr>
            <w:tcW w:w="562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1C4DA1" w:rsidRDefault="001C4DA1">
            <w:pPr>
              <w:rPr>
                <w:sz w:val="2"/>
                <w:szCs w:val="2"/>
              </w:rPr>
            </w:pP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Занятия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31–32.</w:t>
            </w:r>
          </w:p>
          <w:p w:rsidR="001C4DA1" w:rsidRDefault="00631D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05"/>
                <w:sz w:val="24"/>
              </w:rPr>
              <w:t>«Зарница»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119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354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49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5</w:t>
            </w:r>
          </w:p>
        </w:tc>
      </w:tr>
      <w:tr w:rsidR="001C4DA1">
        <w:trPr>
          <w:trHeight w:val="678"/>
        </w:trPr>
        <w:tc>
          <w:tcPr>
            <w:tcW w:w="3421" w:type="dxa"/>
            <w:gridSpan w:val="2"/>
          </w:tcPr>
          <w:p w:rsidR="001C4DA1" w:rsidRDefault="00631DED">
            <w:pPr>
              <w:pStyle w:val="TableParagraph"/>
              <w:spacing w:before="25"/>
              <w:ind w:left="8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Итоговое</w:t>
            </w:r>
            <w:r>
              <w:rPr>
                <w:b/>
                <w:spacing w:val="-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занятие</w:t>
            </w:r>
          </w:p>
        </w:tc>
        <w:tc>
          <w:tcPr>
            <w:tcW w:w="5588" w:type="dxa"/>
          </w:tcPr>
          <w:p w:rsidR="001C4DA1" w:rsidRDefault="00631DED">
            <w:pPr>
              <w:pStyle w:val="TableParagraph"/>
              <w:spacing w:before="5" w:line="320" w:lineRule="atLeast"/>
              <w:ind w:right="1167"/>
              <w:rPr>
                <w:sz w:val="24"/>
              </w:rPr>
            </w:pPr>
            <w:r>
              <w:rPr>
                <w:w w:val="105"/>
                <w:sz w:val="24"/>
              </w:rPr>
              <w:t>«Я-ТЫ-ОН-ОНА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ВМЕСТЕ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ЦЕЛАЯ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СТРАНА»</w:t>
            </w:r>
          </w:p>
        </w:tc>
        <w:tc>
          <w:tcPr>
            <w:tcW w:w="1447" w:type="dxa"/>
          </w:tcPr>
          <w:p w:rsidR="001C4DA1" w:rsidRDefault="00631DED">
            <w:pPr>
              <w:pStyle w:val="TableParagraph"/>
              <w:spacing w:before="20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</w:tr>
      <w:tr w:rsidR="001C4DA1">
        <w:trPr>
          <w:trHeight w:val="357"/>
        </w:trPr>
        <w:tc>
          <w:tcPr>
            <w:tcW w:w="10456" w:type="dxa"/>
            <w:gridSpan w:val="4"/>
          </w:tcPr>
          <w:p w:rsidR="001C4DA1" w:rsidRDefault="00631DED">
            <w:pPr>
              <w:pStyle w:val="TableParagraph"/>
              <w:spacing w:before="51"/>
              <w:ind w:left="0" w:right="47"/>
              <w:jc w:val="right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ИТОГО: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34</w:t>
            </w:r>
            <w:r>
              <w:rPr>
                <w:b/>
                <w:spacing w:val="-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часа</w:t>
            </w:r>
          </w:p>
        </w:tc>
      </w:tr>
    </w:tbl>
    <w:p w:rsidR="001C4DA1" w:rsidRDefault="001C4DA1">
      <w:pPr>
        <w:jc w:val="right"/>
        <w:rPr>
          <w:sz w:val="24"/>
        </w:rPr>
        <w:sectPr w:rsidR="001C4DA1">
          <w:pgSz w:w="11930" w:h="16860"/>
          <w:pgMar w:top="540" w:right="600" w:bottom="820" w:left="500" w:header="0" w:footer="625" w:gutter="0"/>
          <w:cols w:space="720"/>
        </w:sectPr>
      </w:pPr>
    </w:p>
    <w:p w:rsidR="001C4DA1" w:rsidRDefault="00631DED">
      <w:pPr>
        <w:pStyle w:val="Heading1"/>
        <w:spacing w:before="68"/>
        <w:ind w:left="1310"/>
        <w:jc w:val="left"/>
      </w:pPr>
      <w:bookmarkStart w:id="4" w:name="_bookmark4"/>
      <w:bookmarkEnd w:id="4"/>
      <w:r>
        <w:rPr>
          <w:w w:val="115"/>
        </w:rPr>
        <w:lastRenderedPageBreak/>
        <w:t>СОДЕРЖАНИЕ</w:t>
      </w:r>
      <w:r>
        <w:rPr>
          <w:spacing w:val="39"/>
          <w:w w:val="115"/>
        </w:rPr>
        <w:t xml:space="preserve"> </w:t>
      </w:r>
      <w:r>
        <w:rPr>
          <w:w w:val="115"/>
        </w:rPr>
        <w:t>КУРСА</w:t>
      </w:r>
      <w:r>
        <w:rPr>
          <w:spacing w:val="36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40"/>
          <w:w w:val="115"/>
        </w:rPr>
        <w:t xml:space="preserve"> </w:t>
      </w:r>
      <w:r>
        <w:rPr>
          <w:w w:val="115"/>
        </w:rPr>
        <w:t>ДЕЯТЕЛЬНОСТИ</w:t>
      </w:r>
    </w:p>
    <w:p w:rsidR="001C4DA1" w:rsidRDefault="00631DED">
      <w:pPr>
        <w:pStyle w:val="a3"/>
        <w:spacing w:before="45" w:line="242" w:lineRule="auto"/>
        <w:ind w:left="220" w:right="103" w:firstLine="566"/>
        <w:jc w:val="both"/>
      </w:pPr>
      <w:r>
        <w:rPr>
          <w:w w:val="110"/>
        </w:rPr>
        <w:t>Курс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пяти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событий,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отражаются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7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8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окружающему</w:t>
      </w:r>
      <w:r>
        <w:rPr>
          <w:spacing w:val="1"/>
          <w:w w:val="110"/>
        </w:rPr>
        <w:t xml:space="preserve"> </w:t>
      </w:r>
      <w:r>
        <w:rPr>
          <w:w w:val="110"/>
        </w:rPr>
        <w:t>миру,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</w:t>
      </w:r>
      <w:r>
        <w:rPr>
          <w:spacing w:val="78"/>
          <w:w w:val="110"/>
        </w:rPr>
        <w:t xml:space="preserve"> </w:t>
      </w:r>
      <w:r>
        <w:rPr>
          <w:w w:val="110"/>
        </w:rPr>
        <w:t>людям,</w:t>
      </w:r>
      <w:r>
        <w:rPr>
          <w:spacing w:val="78"/>
          <w:w w:val="110"/>
        </w:rPr>
        <w:t xml:space="preserve"> </w:t>
      </w:r>
      <w:r>
        <w:rPr>
          <w:w w:val="110"/>
        </w:rPr>
        <w:t>себе;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ценностями,</w:t>
      </w:r>
      <w:r>
        <w:rPr>
          <w:spacing w:val="-1"/>
          <w:w w:val="110"/>
        </w:rPr>
        <w:t xml:space="preserve"> </w:t>
      </w:r>
      <w:r>
        <w:rPr>
          <w:w w:val="110"/>
        </w:rPr>
        <w:t>нормами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правилами,</w:t>
      </w:r>
      <w:r>
        <w:rPr>
          <w:spacing w:val="-1"/>
          <w:w w:val="110"/>
        </w:rPr>
        <w:t xml:space="preserve"> </w:t>
      </w:r>
      <w:r>
        <w:rPr>
          <w:w w:val="110"/>
        </w:rPr>
        <w:t>принятыми</w:t>
      </w:r>
      <w:r>
        <w:rPr>
          <w:spacing w:val="10"/>
          <w:w w:val="110"/>
        </w:rPr>
        <w:t xml:space="preserve"> </w:t>
      </w:r>
      <w:r>
        <w:rPr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w w:val="110"/>
        </w:rPr>
        <w:t>обществе.</w:t>
      </w:r>
    </w:p>
    <w:p w:rsidR="001C4DA1" w:rsidRDefault="00631DED">
      <w:pPr>
        <w:pStyle w:val="a3"/>
        <w:spacing w:before="103" w:line="242" w:lineRule="auto"/>
        <w:ind w:left="220" w:right="107" w:firstLine="566"/>
        <w:jc w:val="both"/>
      </w:pPr>
      <w:r>
        <w:rPr>
          <w:b/>
          <w:w w:val="110"/>
        </w:rPr>
        <w:t xml:space="preserve">Событие «Моя школа — мои </w:t>
      </w:r>
      <w:r>
        <w:rPr>
          <w:b/>
          <w:w w:val="110"/>
        </w:rPr>
        <w:t xml:space="preserve">возможности» </w:t>
      </w:r>
      <w:r>
        <w:rPr>
          <w:w w:val="110"/>
        </w:rPr>
        <w:t>направлено на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 ребенка о  школе как единой общности, помогающей развить</w:t>
      </w:r>
      <w:r>
        <w:rPr>
          <w:spacing w:val="1"/>
          <w:w w:val="110"/>
        </w:rPr>
        <w:t xml:space="preserve"> </w:t>
      </w:r>
      <w:r>
        <w:rPr>
          <w:w w:val="110"/>
        </w:rPr>
        <w:t>его индивидуальные способности, сформировать навыки активной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в коллективе сверстников и взрослых. В основе события 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78"/>
          <w:w w:val="110"/>
        </w:rPr>
        <w:t xml:space="preserve"> </w:t>
      </w:r>
      <w:r>
        <w:rPr>
          <w:w w:val="110"/>
        </w:rPr>
        <w:t>жизнь,</w:t>
      </w:r>
      <w:r>
        <w:rPr>
          <w:spacing w:val="78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78"/>
          <w:w w:val="110"/>
        </w:rPr>
        <w:t xml:space="preserve"> </w:t>
      </w:r>
      <w:r>
        <w:rPr>
          <w:w w:val="110"/>
        </w:rPr>
        <w:t>сотрудничество,</w:t>
      </w:r>
      <w:r>
        <w:rPr>
          <w:spacing w:val="78"/>
          <w:w w:val="110"/>
        </w:rPr>
        <w:t xml:space="preserve"> </w:t>
      </w:r>
      <w:r>
        <w:rPr>
          <w:w w:val="110"/>
        </w:rPr>
        <w:t>коллективизм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командная</w:t>
      </w:r>
      <w:r>
        <w:rPr>
          <w:spacing w:val="10"/>
          <w:w w:val="110"/>
        </w:rPr>
        <w:t xml:space="preserve"> </w:t>
      </w:r>
      <w:r>
        <w:rPr>
          <w:w w:val="110"/>
        </w:rPr>
        <w:t>работа.</w:t>
      </w:r>
    </w:p>
    <w:p w:rsidR="001C4DA1" w:rsidRDefault="00631DED">
      <w:pPr>
        <w:pStyle w:val="a3"/>
        <w:spacing w:before="99" w:line="242" w:lineRule="auto"/>
        <w:ind w:left="220" w:right="103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семья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опора»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proofErr w:type="gramStart"/>
      <w:r>
        <w:rPr>
          <w:w w:val="110"/>
        </w:rPr>
        <w:t>е-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мейных ценностей и традиций, актуализирует у детей представленияо семье</w:t>
      </w:r>
      <w:r>
        <w:rPr>
          <w:spacing w:val="1"/>
          <w:w w:val="110"/>
        </w:rPr>
        <w:t xml:space="preserve"> </w:t>
      </w:r>
      <w:r>
        <w:rPr>
          <w:w w:val="110"/>
        </w:rPr>
        <w:t>как важнейшем социальном институте. Соб</w:t>
      </w:r>
      <w:r>
        <w:rPr>
          <w:w w:val="110"/>
        </w:rPr>
        <w:t>ытие актуализируеттакие ценности,</w:t>
      </w:r>
      <w:r>
        <w:rPr>
          <w:spacing w:val="-74"/>
          <w:w w:val="110"/>
        </w:rPr>
        <w:t xml:space="preserve"> </w:t>
      </w:r>
      <w:r>
        <w:rPr>
          <w:w w:val="110"/>
        </w:rPr>
        <w:t>как</w:t>
      </w:r>
      <w:r>
        <w:rPr>
          <w:spacing w:val="-4"/>
          <w:w w:val="110"/>
        </w:rPr>
        <w:t xml:space="preserve"> </w:t>
      </w:r>
      <w:r>
        <w:rPr>
          <w:w w:val="110"/>
        </w:rPr>
        <w:t>крепкая</w:t>
      </w:r>
      <w:r>
        <w:rPr>
          <w:spacing w:val="5"/>
          <w:w w:val="110"/>
        </w:rPr>
        <w:t xml:space="preserve"> </w:t>
      </w:r>
      <w:r>
        <w:rPr>
          <w:w w:val="110"/>
        </w:rPr>
        <w:t>семья,</w:t>
      </w:r>
      <w:r>
        <w:rPr>
          <w:spacing w:val="6"/>
          <w:w w:val="110"/>
        </w:rPr>
        <w:t xml:space="preserve"> </w:t>
      </w:r>
      <w:r>
        <w:rPr>
          <w:w w:val="110"/>
        </w:rPr>
        <w:t>милосердие, взаимопомощь</w:t>
      </w:r>
      <w:r>
        <w:rPr>
          <w:spacing w:val="6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взаимоуважение.</w:t>
      </w:r>
    </w:p>
    <w:p w:rsidR="001C4DA1" w:rsidRDefault="00631DED">
      <w:pPr>
        <w:pStyle w:val="a3"/>
        <w:spacing w:before="100" w:line="242" w:lineRule="auto"/>
        <w:ind w:left="220" w:right="109" w:firstLine="566"/>
        <w:jc w:val="both"/>
      </w:pPr>
      <w:r>
        <w:rPr>
          <w:b/>
          <w:w w:val="110"/>
        </w:rPr>
        <w:t xml:space="preserve">Событие «Мой выбор — моя ответственность» </w:t>
      </w:r>
      <w:r>
        <w:rPr>
          <w:w w:val="110"/>
        </w:rPr>
        <w:t xml:space="preserve">направлено на </w:t>
      </w:r>
      <w:proofErr w:type="gramStart"/>
      <w:r>
        <w:rPr>
          <w:w w:val="110"/>
        </w:rPr>
        <w:t>раз-витие</w:t>
      </w:r>
      <w:proofErr w:type="gramEnd"/>
      <w:r>
        <w:rPr>
          <w:spacing w:val="-74"/>
          <w:w w:val="110"/>
        </w:rPr>
        <w:t xml:space="preserve"> </w:t>
      </w:r>
      <w:r>
        <w:rPr>
          <w:w w:val="110"/>
        </w:rPr>
        <w:t>умения ребенка делать осознанный выбор в разных сферах жизни. В 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</w:t>
      </w:r>
      <w:r>
        <w:rPr>
          <w:spacing w:val="1"/>
          <w:w w:val="110"/>
        </w:rPr>
        <w:t xml:space="preserve"> </w:t>
      </w:r>
      <w:r>
        <w:rPr>
          <w:w w:val="110"/>
        </w:rPr>
        <w:t>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справедливость,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гуманизм,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</w:t>
      </w:r>
      <w:r>
        <w:rPr>
          <w:spacing w:val="-1"/>
          <w:w w:val="110"/>
        </w:rPr>
        <w:t xml:space="preserve"> </w:t>
      </w:r>
      <w:r>
        <w:rPr>
          <w:w w:val="110"/>
        </w:rPr>
        <w:t>духовного</w:t>
      </w:r>
      <w:r>
        <w:rPr>
          <w:spacing w:val="-1"/>
          <w:w w:val="110"/>
        </w:rPr>
        <w:t xml:space="preserve"> </w:t>
      </w:r>
      <w:proofErr w:type="gramStart"/>
      <w:r>
        <w:rPr>
          <w:w w:val="110"/>
        </w:rPr>
        <w:t>над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материальным, высокие</w:t>
      </w:r>
      <w:r>
        <w:rPr>
          <w:spacing w:val="13"/>
          <w:w w:val="110"/>
        </w:rPr>
        <w:t xml:space="preserve"> </w:t>
      </w:r>
      <w:r>
        <w:rPr>
          <w:w w:val="110"/>
        </w:rPr>
        <w:t>нравственные</w:t>
      </w:r>
      <w:r>
        <w:rPr>
          <w:spacing w:val="6"/>
          <w:w w:val="110"/>
        </w:rPr>
        <w:t xml:space="preserve"> </w:t>
      </w:r>
      <w:r>
        <w:rPr>
          <w:w w:val="110"/>
        </w:rPr>
        <w:t>идеалы.</w:t>
      </w:r>
    </w:p>
    <w:p w:rsidR="001C4DA1" w:rsidRDefault="00631DED">
      <w:pPr>
        <w:pStyle w:val="a3"/>
        <w:spacing w:before="100" w:line="242" w:lineRule="auto"/>
        <w:ind w:left="220" w:right="106" w:firstLine="566"/>
        <w:jc w:val="both"/>
      </w:pPr>
      <w:r>
        <w:rPr>
          <w:b/>
          <w:w w:val="110"/>
        </w:rPr>
        <w:t xml:space="preserve">Событие «Мои знания — моя сила» </w:t>
      </w:r>
      <w:r>
        <w:rPr>
          <w:w w:val="110"/>
        </w:rPr>
        <w:t>способствует приобщению детей к</w:t>
      </w:r>
      <w:r>
        <w:rPr>
          <w:spacing w:val="1"/>
          <w:w w:val="110"/>
        </w:rPr>
        <w:t xml:space="preserve"> </w:t>
      </w:r>
      <w:r>
        <w:rPr>
          <w:w w:val="110"/>
        </w:rPr>
        <w:t>миру научного знания, формированию навыков познавательной 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знание,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достоинство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созидательный</w:t>
      </w:r>
      <w:r>
        <w:rPr>
          <w:spacing w:val="11"/>
          <w:w w:val="110"/>
        </w:rPr>
        <w:t xml:space="preserve"> </w:t>
      </w:r>
      <w:r>
        <w:rPr>
          <w:w w:val="110"/>
        </w:rPr>
        <w:t>труд.</w:t>
      </w:r>
    </w:p>
    <w:p w:rsidR="001C4DA1" w:rsidRDefault="00631DED">
      <w:pPr>
        <w:pStyle w:val="a3"/>
        <w:spacing w:before="101" w:line="242" w:lineRule="auto"/>
        <w:ind w:left="220" w:right="110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страна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история»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</w:t>
      </w:r>
      <w:proofErr w:type="gramStart"/>
      <w:r>
        <w:rPr>
          <w:w w:val="110"/>
        </w:rPr>
        <w:t>а-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триотических</w:t>
      </w:r>
      <w:r>
        <w:rPr>
          <w:spacing w:val="78"/>
          <w:w w:val="110"/>
        </w:rPr>
        <w:t xml:space="preserve"> </w:t>
      </w:r>
      <w:r>
        <w:rPr>
          <w:w w:val="110"/>
        </w:rPr>
        <w:t>чувств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детей,</w:t>
      </w:r>
      <w:r>
        <w:rPr>
          <w:spacing w:val="78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общероссийской</w:t>
      </w:r>
      <w:r>
        <w:rPr>
          <w:spacing w:val="78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-74"/>
          <w:w w:val="110"/>
        </w:rPr>
        <w:t xml:space="preserve"> </w:t>
      </w:r>
      <w:r>
        <w:rPr>
          <w:w w:val="110"/>
        </w:rPr>
        <w:t>идентичности. Данное событие способствует актуализации у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 как Родина, патриотизм, историческая память и преемственность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поколений, единство народов России, служение Отечеству и  ответственност</w:t>
      </w:r>
      <w:r>
        <w:rPr>
          <w:w w:val="110"/>
        </w:rPr>
        <w:t>ь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7"/>
          <w:w w:val="110"/>
        </w:rPr>
        <w:t xml:space="preserve"> </w:t>
      </w:r>
      <w:r>
        <w:rPr>
          <w:w w:val="110"/>
        </w:rPr>
        <w:t>его</w:t>
      </w:r>
      <w:r>
        <w:rPr>
          <w:spacing w:val="16"/>
          <w:w w:val="110"/>
        </w:rPr>
        <w:t xml:space="preserve"> </w:t>
      </w:r>
      <w:r>
        <w:rPr>
          <w:w w:val="110"/>
        </w:rPr>
        <w:t>судьбу.</w:t>
      </w:r>
    </w:p>
    <w:p w:rsidR="001C4DA1" w:rsidRDefault="00631DED">
      <w:pPr>
        <w:spacing w:before="101" w:line="242" w:lineRule="auto"/>
        <w:ind w:left="220" w:right="125" w:firstLine="566"/>
        <w:jc w:val="both"/>
        <w:rPr>
          <w:sz w:val="28"/>
        </w:rPr>
      </w:pPr>
      <w:r>
        <w:rPr>
          <w:i/>
          <w:w w:val="110"/>
          <w:sz w:val="28"/>
        </w:rPr>
        <w:t xml:space="preserve">События включают в себя </w:t>
      </w:r>
      <w:r>
        <w:rPr>
          <w:w w:val="110"/>
          <w:sz w:val="28"/>
        </w:rPr>
        <w:t>несколько занятий, каждое из которых состоит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из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трех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частей.</w:t>
      </w:r>
    </w:p>
    <w:p w:rsidR="001C4DA1" w:rsidRDefault="00631DED">
      <w:pPr>
        <w:pStyle w:val="a3"/>
        <w:spacing w:before="106" w:line="242" w:lineRule="auto"/>
        <w:ind w:left="220" w:right="107" w:firstLine="566"/>
        <w:jc w:val="both"/>
      </w:pPr>
      <w:r>
        <w:rPr>
          <w:i/>
          <w:w w:val="110"/>
        </w:rPr>
        <w:t>Первая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«информирование»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получает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формирующую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какой-либо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(или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ценностей),</w:t>
      </w:r>
      <w:r>
        <w:rPr>
          <w:spacing w:val="8"/>
          <w:w w:val="110"/>
        </w:rPr>
        <w:t xml:space="preserve"> </w:t>
      </w:r>
      <w:r>
        <w:rPr>
          <w:w w:val="110"/>
        </w:rPr>
        <w:t>лежащей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8"/>
          <w:w w:val="110"/>
        </w:rPr>
        <w:t xml:space="preserve"> </w:t>
      </w:r>
      <w:r>
        <w:rPr>
          <w:w w:val="110"/>
        </w:rPr>
        <w:t>события.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820" w:left="500" w:header="0" w:footer="625" w:gutter="0"/>
          <w:cols w:space="720"/>
        </w:sectPr>
      </w:pPr>
    </w:p>
    <w:p w:rsidR="001C4DA1" w:rsidRDefault="00631DED">
      <w:pPr>
        <w:pStyle w:val="a3"/>
        <w:spacing w:before="76" w:line="242" w:lineRule="auto"/>
        <w:ind w:left="220" w:right="115" w:firstLine="566"/>
        <w:jc w:val="both"/>
      </w:pPr>
      <w:r>
        <w:rPr>
          <w:i/>
          <w:w w:val="110"/>
        </w:rPr>
        <w:lastRenderedPageBreak/>
        <w:t>Вторая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«практика»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32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3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31"/>
          <w:w w:val="110"/>
        </w:rPr>
        <w:t xml:space="preserve"> </w:t>
      </w:r>
      <w:r>
        <w:rPr>
          <w:w w:val="110"/>
        </w:rPr>
        <w:t>к</w:t>
      </w:r>
      <w:r>
        <w:rPr>
          <w:spacing w:val="26"/>
          <w:w w:val="110"/>
        </w:rPr>
        <w:t xml:space="preserve"> </w:t>
      </w:r>
      <w:r>
        <w:rPr>
          <w:w w:val="110"/>
        </w:rPr>
        <w:t>транслируемой</w:t>
      </w:r>
      <w:r>
        <w:rPr>
          <w:spacing w:val="36"/>
          <w:w w:val="110"/>
        </w:rPr>
        <w:t xml:space="preserve"> </w:t>
      </w:r>
      <w:r>
        <w:rPr>
          <w:w w:val="110"/>
        </w:rPr>
        <w:t>ценности.</w:t>
      </w:r>
    </w:p>
    <w:p w:rsidR="001C4DA1" w:rsidRDefault="00631DED">
      <w:pPr>
        <w:pStyle w:val="a3"/>
        <w:spacing w:before="105" w:line="242" w:lineRule="auto"/>
        <w:ind w:left="220" w:right="115" w:firstLine="566"/>
        <w:jc w:val="both"/>
      </w:pPr>
      <w:r>
        <w:rPr>
          <w:i/>
          <w:w w:val="110"/>
        </w:rPr>
        <w:t xml:space="preserve">Третья часть </w:t>
      </w:r>
      <w:r>
        <w:rPr>
          <w:w w:val="110"/>
        </w:rPr>
        <w:t xml:space="preserve">— </w:t>
      </w:r>
      <w:r>
        <w:rPr>
          <w:i/>
          <w:w w:val="110"/>
        </w:rPr>
        <w:t>«рефлексия»</w:t>
      </w:r>
      <w:r>
        <w:rPr>
          <w:w w:val="110"/>
        </w:rPr>
        <w:t>. На основа</w:t>
      </w:r>
      <w:r>
        <w:rPr>
          <w:w w:val="110"/>
        </w:rPr>
        <w:t>нии полученной информации и</w:t>
      </w:r>
      <w:r>
        <w:rPr>
          <w:spacing w:val="1"/>
          <w:w w:val="110"/>
        </w:rPr>
        <w:t xml:space="preserve"> </w:t>
      </w:r>
      <w:r>
        <w:rPr>
          <w:w w:val="110"/>
        </w:rPr>
        <w:t>проделанной самостоятельной работы ребенок при поддержке педагога делает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7"/>
          <w:w w:val="110"/>
        </w:rPr>
        <w:t xml:space="preserve"> </w:t>
      </w:r>
      <w:r>
        <w:rPr>
          <w:w w:val="110"/>
        </w:rPr>
        <w:t>о</w:t>
      </w:r>
      <w:r>
        <w:rPr>
          <w:spacing w:val="10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12"/>
          <w:w w:val="110"/>
        </w:rPr>
        <w:t xml:space="preserve"> </w:t>
      </w:r>
      <w:r>
        <w:rPr>
          <w:w w:val="110"/>
        </w:rPr>
        <w:t>результатах.</w:t>
      </w:r>
    </w:p>
    <w:p w:rsidR="001C4DA1" w:rsidRDefault="00631DED">
      <w:pPr>
        <w:pStyle w:val="a3"/>
        <w:spacing w:before="111" w:line="242" w:lineRule="auto"/>
        <w:ind w:left="220" w:right="109" w:firstLine="566"/>
        <w:jc w:val="both"/>
      </w:pPr>
      <w:r>
        <w:rPr>
          <w:w w:val="110"/>
        </w:rPr>
        <w:t>Каждое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78"/>
          <w:w w:val="110"/>
        </w:rPr>
        <w:t xml:space="preserve"> </w:t>
      </w:r>
      <w:r>
        <w:rPr>
          <w:w w:val="110"/>
        </w:rPr>
        <w:t>завершается</w:t>
      </w:r>
      <w:r>
        <w:rPr>
          <w:spacing w:val="78"/>
          <w:w w:val="110"/>
        </w:rPr>
        <w:t xml:space="preserve"> </w:t>
      </w:r>
      <w:r>
        <w:rPr>
          <w:w w:val="110"/>
        </w:rPr>
        <w:t>итоговым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занятием,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78"/>
          <w:w w:val="110"/>
        </w:rPr>
        <w:t xml:space="preserve"> </w:t>
      </w:r>
      <w:r>
        <w:rPr>
          <w:w w:val="110"/>
        </w:rPr>
        <w:t>дети</w:t>
      </w:r>
      <w:r>
        <w:rPr>
          <w:spacing w:val="-74"/>
          <w:w w:val="110"/>
        </w:rPr>
        <w:t xml:space="preserve"> </w:t>
      </w:r>
      <w:r>
        <w:rPr>
          <w:w w:val="110"/>
        </w:rPr>
        <w:t>демонстрируют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делятся индивидуальным опытом по каждому из занятий, формируют в итоге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коллективный</w:t>
      </w:r>
      <w:r>
        <w:rPr>
          <w:spacing w:val="-3"/>
          <w:w w:val="110"/>
        </w:rPr>
        <w:t xml:space="preserve"> </w:t>
      </w:r>
      <w:r>
        <w:rPr>
          <w:w w:val="110"/>
        </w:rPr>
        <w:t>вывод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2"/>
          <w:w w:val="110"/>
        </w:rPr>
        <w:t xml:space="preserve"> </w:t>
      </w:r>
      <w:r>
        <w:rPr>
          <w:w w:val="110"/>
        </w:rPr>
        <w:t>значимости всего</w:t>
      </w:r>
      <w:r>
        <w:rPr>
          <w:spacing w:val="-1"/>
          <w:w w:val="110"/>
        </w:rPr>
        <w:t xml:space="preserve"> </w:t>
      </w:r>
      <w:r>
        <w:rPr>
          <w:w w:val="110"/>
        </w:rPr>
        <w:t>события</w:t>
      </w:r>
      <w:r>
        <w:rPr>
          <w:spacing w:val="4"/>
          <w:w w:val="110"/>
        </w:rPr>
        <w:t xml:space="preserve"> </w:t>
      </w:r>
      <w:r>
        <w:rPr>
          <w:w w:val="110"/>
        </w:rPr>
        <w:t>для</w:t>
      </w:r>
      <w:r>
        <w:rPr>
          <w:spacing w:val="12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6"/>
          <w:w w:val="110"/>
        </w:rPr>
        <w:t xml:space="preserve"> </w:t>
      </w:r>
      <w:r>
        <w:rPr>
          <w:w w:val="110"/>
        </w:rPr>
        <w:t>(</w:t>
      </w:r>
      <w:proofErr w:type="gramStart"/>
      <w:r>
        <w:rPr>
          <w:w w:val="110"/>
        </w:rPr>
        <w:t>см</w:t>
      </w:r>
      <w:proofErr w:type="gramEnd"/>
      <w:r>
        <w:rPr>
          <w:w w:val="110"/>
        </w:rPr>
        <w:t>.</w:t>
      </w:r>
      <w:r>
        <w:rPr>
          <w:spacing w:val="8"/>
          <w:w w:val="110"/>
        </w:rPr>
        <w:t xml:space="preserve"> </w:t>
      </w:r>
      <w:r>
        <w:rPr>
          <w:w w:val="110"/>
        </w:rPr>
        <w:t>рис.</w:t>
      </w:r>
      <w:r>
        <w:rPr>
          <w:spacing w:val="4"/>
          <w:w w:val="110"/>
        </w:rPr>
        <w:t xml:space="preserve"> </w:t>
      </w:r>
      <w:r>
        <w:rPr>
          <w:w w:val="110"/>
        </w:rPr>
        <w:t>1).</w:t>
      </w:r>
    </w:p>
    <w:p w:rsidR="001C4DA1" w:rsidRDefault="00631DED">
      <w:pPr>
        <w:pStyle w:val="a3"/>
        <w:spacing w:before="111" w:line="242" w:lineRule="auto"/>
        <w:ind w:left="220" w:right="115" w:firstLine="566"/>
        <w:jc w:val="both"/>
      </w:pPr>
      <w:r>
        <w:rPr>
          <w:w w:val="110"/>
        </w:rPr>
        <w:t>На итоговом занятии дети заполняют рефлексивные дневники,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позволяют им зафиксировать получен</w:t>
      </w:r>
      <w:r>
        <w:rPr>
          <w:w w:val="110"/>
        </w:rPr>
        <w:t>ный в событии опыт. Таким 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конце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>иметься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брошюра,</w:t>
      </w:r>
      <w:r>
        <w:rPr>
          <w:spacing w:val="8"/>
          <w:w w:val="110"/>
        </w:rPr>
        <w:t xml:space="preserve"> </w:t>
      </w:r>
      <w:r>
        <w:rPr>
          <w:w w:val="110"/>
        </w:rPr>
        <w:t>иллюстрирующая</w:t>
      </w:r>
      <w:r>
        <w:rPr>
          <w:spacing w:val="15"/>
          <w:w w:val="110"/>
        </w:rPr>
        <w:t xml:space="preserve"> </w:t>
      </w:r>
      <w:r>
        <w:rPr>
          <w:w w:val="110"/>
        </w:rPr>
        <w:t>его</w:t>
      </w:r>
      <w:r>
        <w:rPr>
          <w:spacing w:val="7"/>
          <w:w w:val="110"/>
        </w:rPr>
        <w:t xml:space="preserve"> </w:t>
      </w:r>
      <w:r>
        <w:rPr>
          <w:w w:val="110"/>
        </w:rPr>
        <w:t>путь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Программе.</w:t>
      </w:r>
    </w:p>
    <w:p w:rsidR="001C4DA1" w:rsidRDefault="001C4DA1">
      <w:pPr>
        <w:pStyle w:val="a3"/>
        <w:spacing w:before="108" w:line="242" w:lineRule="auto"/>
        <w:ind w:left="220" w:right="113" w:firstLine="566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0" type="#_x0000_t202" style="position:absolute;left:0;text-align:left;margin-left:348.65pt;margin-top:53.45pt;width:17.8pt;height:187.2pt;z-index:-16152576;mso-position-horizontal-relative:page" filled="f" stroked="f">
            <v:textbox inset="0,0,0,0">
              <w:txbxContent>
                <w:p w:rsidR="001C4DA1" w:rsidRDefault="00631DED">
                  <w:pPr>
                    <w:spacing w:before="1"/>
                    <w:rPr>
                      <w:rFonts w:ascii="Tahoma"/>
                      <w:sz w:val="310"/>
                    </w:rPr>
                  </w:pPr>
                  <w:r>
                    <w:rPr>
                      <w:rFonts w:ascii="Tahoma"/>
                      <w:color w:val="DC0D1D"/>
                      <w:w w:val="23"/>
                      <w:sz w:val="310"/>
                    </w:rPr>
                    <w:t>}</w:t>
                  </w:r>
                </w:p>
              </w:txbxContent>
            </v:textbox>
            <w10:wrap anchorx="page"/>
          </v:shape>
        </w:pict>
      </w:r>
      <w:r w:rsidR="00631DED">
        <w:rPr>
          <w:w w:val="110"/>
        </w:rPr>
        <w:t>По окончании всех событий проводится итоговая игра, на кот</w:t>
      </w:r>
      <w:proofErr w:type="gramStart"/>
      <w:r w:rsidR="00631DED">
        <w:rPr>
          <w:w w:val="110"/>
        </w:rPr>
        <w:t>о-</w:t>
      </w:r>
      <w:proofErr w:type="gramEnd"/>
      <w:r w:rsidR="00631DED">
        <w:rPr>
          <w:w w:val="110"/>
        </w:rPr>
        <w:t xml:space="preserve"> рой дети</w:t>
      </w:r>
      <w:r w:rsidR="00631DED">
        <w:rPr>
          <w:spacing w:val="1"/>
          <w:w w:val="110"/>
        </w:rPr>
        <w:t xml:space="preserve"> </w:t>
      </w:r>
      <w:r w:rsidR="00631DED">
        <w:rPr>
          <w:w w:val="110"/>
        </w:rPr>
        <w:t>демонстрируют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полученные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в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течение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учебного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года</w:t>
      </w:r>
      <w:r w:rsidR="00631DED">
        <w:rPr>
          <w:spacing w:val="78"/>
          <w:w w:val="110"/>
        </w:rPr>
        <w:t xml:space="preserve"> </w:t>
      </w:r>
      <w:r w:rsidR="00631DED">
        <w:rPr>
          <w:w w:val="110"/>
        </w:rPr>
        <w:t>знания</w:t>
      </w:r>
      <w:r w:rsidR="00631DED">
        <w:rPr>
          <w:spacing w:val="1"/>
          <w:w w:val="110"/>
        </w:rPr>
        <w:t xml:space="preserve"> </w:t>
      </w:r>
      <w:r w:rsidR="00631DED">
        <w:rPr>
          <w:w w:val="110"/>
        </w:rPr>
        <w:t>и</w:t>
      </w:r>
      <w:r w:rsidR="00631DED">
        <w:rPr>
          <w:spacing w:val="1"/>
          <w:w w:val="110"/>
        </w:rPr>
        <w:t xml:space="preserve"> </w:t>
      </w:r>
      <w:r w:rsidR="00631DED">
        <w:rPr>
          <w:w w:val="110"/>
        </w:rPr>
        <w:t>умения,</w:t>
      </w:r>
      <w:r w:rsidR="00631DED">
        <w:rPr>
          <w:spacing w:val="1"/>
          <w:w w:val="110"/>
        </w:rPr>
        <w:t xml:space="preserve"> </w:t>
      </w:r>
      <w:r w:rsidR="00631DED">
        <w:rPr>
          <w:w w:val="110"/>
        </w:rPr>
        <w:t>подводят</w:t>
      </w:r>
      <w:r w:rsidR="00631DED">
        <w:rPr>
          <w:spacing w:val="13"/>
          <w:w w:val="110"/>
        </w:rPr>
        <w:t xml:space="preserve"> </w:t>
      </w:r>
      <w:r w:rsidR="00631DED">
        <w:rPr>
          <w:w w:val="110"/>
        </w:rPr>
        <w:t>коллективные</w:t>
      </w:r>
      <w:r w:rsidR="00631DED">
        <w:rPr>
          <w:spacing w:val="13"/>
          <w:w w:val="110"/>
        </w:rPr>
        <w:t xml:space="preserve"> </w:t>
      </w:r>
      <w:r w:rsidR="00631DED">
        <w:rPr>
          <w:w w:val="110"/>
        </w:rPr>
        <w:t>и</w:t>
      </w:r>
      <w:r w:rsidR="00631DED">
        <w:rPr>
          <w:spacing w:val="8"/>
          <w:w w:val="110"/>
        </w:rPr>
        <w:t xml:space="preserve"> </w:t>
      </w:r>
      <w:r w:rsidR="00631DED">
        <w:rPr>
          <w:w w:val="110"/>
        </w:rPr>
        <w:t>индивидуальные</w:t>
      </w:r>
      <w:r w:rsidR="00631DED">
        <w:rPr>
          <w:spacing w:val="19"/>
          <w:w w:val="110"/>
        </w:rPr>
        <w:t xml:space="preserve"> </w:t>
      </w:r>
      <w:r w:rsidR="00631DED">
        <w:rPr>
          <w:w w:val="110"/>
        </w:rPr>
        <w:t>итоги.</w:t>
      </w:r>
    </w:p>
    <w:p w:rsidR="001C4DA1" w:rsidRDefault="001C4DA1">
      <w:pPr>
        <w:pStyle w:val="a3"/>
        <w:spacing w:before="2"/>
        <w:rPr>
          <w:sz w:val="44"/>
        </w:rPr>
      </w:pPr>
    </w:p>
    <w:p w:rsidR="001C4DA1" w:rsidRDefault="00631DED">
      <w:pPr>
        <w:pStyle w:val="Heading1"/>
        <w:ind w:left="101"/>
      </w:pPr>
      <w:r>
        <w:rPr>
          <w:w w:val="115"/>
        </w:rPr>
        <w:t>СХЕМА</w:t>
      </w:r>
      <w:r>
        <w:rPr>
          <w:spacing w:val="3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36"/>
          <w:w w:val="115"/>
        </w:rPr>
        <w:t xml:space="preserve"> </w:t>
      </w:r>
      <w:r>
        <w:rPr>
          <w:w w:val="115"/>
        </w:rPr>
        <w:t>СОБЫТИЯ</w:t>
      </w:r>
    </w:p>
    <w:p w:rsidR="001C4DA1" w:rsidRDefault="001C4DA1">
      <w:pPr>
        <w:spacing w:before="154" w:line="91" w:lineRule="exact"/>
        <w:ind w:left="422"/>
        <w:jc w:val="center"/>
        <w:rPr>
          <w:rFonts w:ascii="Microsoft Sans Serif"/>
        </w:rPr>
      </w:pPr>
      <w:r w:rsidRPr="001C4DA1">
        <w:pict>
          <v:shape id="_x0000_s2089" style="position:absolute;left:0;text-align:left;margin-left:302.3pt;margin-top:11.55pt;width:46.45pt;height:27.5pt;z-index:-16157184;mso-position-horizontal-relative:page" coordorigin="6046,231" coordsize="929,550" path="m6159,231r-44,9l6079,265r-24,36l6046,345r,323l6055,712r24,36l6115,772r44,9l6861,781r44,-9l6941,748r25,-36l6975,668r,-323l6966,301r-25,-36l6905,240r-44,-9l6159,231xe" filled="f" strokecolor="#dc0d1d" strokeweight="1pt">
            <v:path arrowok="t"/>
            <w10:wrap anchorx="page"/>
          </v:shape>
        </w:pict>
      </w:r>
      <w:r w:rsidRPr="001C4DA1">
        <w:pict>
          <v:group id="_x0000_s2086" style="position:absolute;left:0;text-align:left;margin-left:87.9pt;margin-top:10.65pt;width:203.6pt;height:28.5pt;z-index:-16155136;mso-position-horizontal-relative:page" coordorigin="1758,213" coordsize="4072,570">
            <v:shape id="_x0000_s2088" style="position:absolute;left:1768;top:222;width:4052;height:550" coordorigin="1768,223" coordsize="4052,550" path="m1881,223r-44,9l1801,256r-24,36l1768,337r,323l1777,704r24,36l1837,764r44,9l5707,773r44,-9l5787,740r24,-36l5820,660r,-323l5811,292r-24,-36l5751,232r-44,-9l1881,223xe" filled="f" strokecolor="#dc0d1d" strokeweight="1pt">
              <v:path arrowok="t"/>
            </v:shape>
            <v:shape id="_x0000_s2087" style="position:absolute;left:3214;top:219;width:1272;height:563" coordorigin="3214,220" coordsize="1272,563" o:spt="100" adj="0,,0" path="m3214,220r,563m4486,220r,563e" filled="f" strokecolor="#dc0d1d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631DED">
        <w:rPr>
          <w:rFonts w:ascii="Microsoft Sans Serif"/>
        </w:rPr>
        <w:t xml:space="preserve"> </w:t>
      </w:r>
    </w:p>
    <w:p w:rsidR="001C4DA1" w:rsidRDefault="001C4DA1">
      <w:pPr>
        <w:spacing w:line="91" w:lineRule="exact"/>
        <w:jc w:val="center"/>
        <w:rPr>
          <w:rFonts w:ascii="Microsoft Sans Serif"/>
        </w:rPr>
        <w:sectPr w:rsidR="001C4DA1">
          <w:pgSz w:w="11930" w:h="16860"/>
          <w:pgMar w:top="540" w:right="600" w:bottom="900" w:left="500" w:header="0" w:footer="625" w:gutter="0"/>
          <w:cols w:space="720"/>
        </w:sectPr>
      </w:pPr>
    </w:p>
    <w:p w:rsidR="001C4DA1" w:rsidRDefault="00631DED">
      <w:pPr>
        <w:spacing w:before="163"/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lastRenderedPageBreak/>
        <w:t>Занятие</w:t>
      </w:r>
      <w:r>
        <w:rPr>
          <w:rFonts w:ascii="Microsoft Sans Serif" w:hAnsi="Microsoft Sans Serif"/>
          <w:spacing w:val="14"/>
          <w:sz w:val="18"/>
        </w:rPr>
        <w:t xml:space="preserve"> </w:t>
      </w:r>
      <w:r>
        <w:rPr>
          <w:rFonts w:ascii="Microsoft Sans Serif" w:hAnsi="Microsoft Sans Serif"/>
          <w:sz w:val="18"/>
        </w:rPr>
        <w:t>1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 </w:t>
      </w:r>
    </w:p>
    <w:p w:rsidR="001C4DA1" w:rsidRDefault="00631DED">
      <w:pPr>
        <w:spacing w:before="1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spacing w:before="1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spacing w:before="8" w:line="180" w:lineRule="exact"/>
        <w:ind w:left="323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 </w:t>
      </w:r>
    </w:p>
    <w:p w:rsidR="001C4DA1" w:rsidRDefault="00631DED">
      <w:pPr>
        <w:spacing w:line="202" w:lineRule="exact"/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3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2</w:t>
      </w:r>
      <w:r>
        <w:rPr>
          <w:rFonts w:ascii="Microsoft Sans Serif" w:hAnsi="Microsoft Sans Serif"/>
          <w:sz w:val="18"/>
        </w:rPr>
        <w:t xml:space="preserve"> </w:t>
      </w:r>
    </w:p>
    <w:p w:rsidR="001C4DA1" w:rsidRDefault="00631DED">
      <w:pPr>
        <w:spacing w:before="3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spacing w:before="2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spacing w:before="2"/>
        <w:ind w:left="323"/>
        <w:rPr>
          <w:rFonts w:ascii="Microsoft Sans Serif"/>
          <w:sz w:val="20"/>
        </w:rPr>
      </w:pPr>
      <w:r>
        <w:rPr>
          <w:rFonts w:ascii="Microsoft Sans Serif"/>
          <w:spacing w:val="1"/>
          <w:w w:val="96"/>
          <w:sz w:val="20"/>
        </w:rPr>
        <w:t xml:space="preserve"> </w:t>
      </w:r>
      <w:r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3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n</w:t>
      </w:r>
      <w:r>
        <w:rPr>
          <w:rFonts w:ascii="Microsoft Sans Serif" w:hAnsi="Microsoft Sans Serif"/>
          <w:sz w:val="18"/>
        </w:rPr>
        <w:t xml:space="preserve"> </w:t>
      </w:r>
    </w:p>
    <w:p w:rsidR="001C4DA1" w:rsidRDefault="00631DED">
      <w:pPr>
        <w:ind w:left="106"/>
        <w:rPr>
          <w:rFonts w:ascii="Microsoft Sans Serif" w:eastAsia="Microsoft Sans Serif" w:hAnsi="Microsoft Sans Serif"/>
          <w:sz w:val="18"/>
        </w:rPr>
      </w:pPr>
      <w:r>
        <w:br w:type="column"/>
      </w:r>
      <w:r>
        <w:rPr>
          <w:rFonts w:ascii="Microsoft Sans Serif" w:eastAsia="Microsoft Sans Serif" w:hAnsi="Microsoft Sans Serif"/>
          <w:spacing w:val="1"/>
          <w:w w:val="103"/>
          <w:sz w:val="18"/>
        </w:rPr>
        <w:lastRenderedPageBreak/>
        <w:t>и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нф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о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р</w:t>
      </w:r>
      <w:r>
        <w:rPr>
          <w:rFonts w:ascii="Microsoft Sans Serif" w:eastAsia="Microsoft Sans Serif" w:hAnsi="Microsoft Sans Serif"/>
          <w:spacing w:val="4"/>
          <w:w w:val="103"/>
          <w:sz w:val="18"/>
        </w:rPr>
        <w:t>ма</w:t>
      </w:r>
      <w:r>
        <w:rPr>
          <w:rFonts w:ascii="Microsoft Sans Serif" w:eastAsia="Microsoft Sans Serif" w:hAnsi="Microsoft Sans Serif"/>
          <w:spacing w:val="8"/>
          <w:w w:val="103"/>
          <w:sz w:val="18"/>
        </w:rPr>
        <w:t>ц</w:t>
      </w:r>
      <w:r>
        <w:rPr>
          <w:rFonts w:ascii="Microsoft Sans Serif" w:eastAsia="Microsoft Sans Serif" w:hAnsi="Microsoft Sans Serif"/>
          <w:spacing w:val="1"/>
          <w:w w:val="103"/>
          <w:sz w:val="18"/>
        </w:rPr>
        <w:t>и</w:t>
      </w:r>
      <w:r>
        <w:rPr>
          <w:rFonts w:ascii="Microsoft Sans Serif" w:eastAsia="Microsoft Sans Serif" w:hAnsi="Microsoft Sans Serif"/>
          <w:spacing w:val="5"/>
          <w:w w:val="103"/>
          <w:sz w:val="18"/>
        </w:rPr>
        <w:t>я</w:t>
      </w:r>
      <w:r>
        <w:rPr>
          <w:rFonts w:ascii="Microsoft Sans Serif" w:eastAsia="Microsoft Sans Serif" w:hAnsi="Microsoft Sans Serif"/>
          <w:sz w:val="18"/>
        </w:rPr>
        <w:t xml:space="preserve"> </w:t>
      </w:r>
      <w:r>
        <w:rPr>
          <w:rFonts w:ascii="Microsoft Sans Serif" w:eastAsia="Microsoft Sans Serif" w:hAnsi="Microsoft Sans Serif"/>
          <w:spacing w:val="-22"/>
          <w:sz w:val="18"/>
        </w:rPr>
        <w:t xml:space="preserve"> </w:t>
      </w:r>
      <w:r>
        <w:rPr>
          <w:rFonts w:ascii="Microsoft Sans Serif" w:eastAsia="Microsoft Sans Serif" w:hAnsi="Microsoft Sans Serif"/>
          <w:color w:val="DC0D1D"/>
          <w:spacing w:val="3"/>
          <w:w w:val="49"/>
          <w:position w:val="-11"/>
          <w:sz w:val="50"/>
        </w:rPr>
        <w:t>🠺</w:t>
      </w:r>
      <w:r>
        <w:rPr>
          <w:rFonts w:ascii="Microsoft Sans Serif" w:eastAsia="Microsoft Sans Serif" w:hAnsi="Microsoft Sans Serif"/>
          <w:color w:val="DC0D1D"/>
          <w:spacing w:val="-52"/>
          <w:w w:val="98"/>
          <w:position w:val="-11"/>
          <w:sz w:val="50"/>
        </w:rPr>
        <w:t xml:space="preserve"> </w:t>
      </w:r>
      <w:r>
        <w:rPr>
          <w:rFonts w:ascii="Microsoft Sans Serif" w:eastAsia="Microsoft Sans Serif" w:hAnsi="Microsoft Sans Serif"/>
          <w:spacing w:val="4"/>
          <w:w w:val="106"/>
          <w:sz w:val="18"/>
        </w:rPr>
        <w:t>пра</w:t>
      </w:r>
      <w:r>
        <w:rPr>
          <w:rFonts w:ascii="Microsoft Sans Serif" w:eastAsia="Microsoft Sans Serif" w:hAnsi="Microsoft Sans Serif"/>
          <w:spacing w:val="7"/>
          <w:w w:val="106"/>
          <w:sz w:val="18"/>
        </w:rPr>
        <w:t>к</w:t>
      </w:r>
      <w:r>
        <w:rPr>
          <w:rFonts w:ascii="Microsoft Sans Serif" w:eastAsia="Microsoft Sans Serif" w:hAnsi="Microsoft Sans Serif"/>
          <w:spacing w:val="1"/>
          <w:w w:val="106"/>
          <w:sz w:val="18"/>
        </w:rPr>
        <w:t>т</w:t>
      </w:r>
      <w:r>
        <w:rPr>
          <w:rFonts w:ascii="Microsoft Sans Serif" w:eastAsia="Microsoft Sans Serif" w:hAnsi="Microsoft Sans Serif"/>
          <w:spacing w:val="6"/>
          <w:w w:val="106"/>
          <w:sz w:val="18"/>
        </w:rPr>
        <w:t>и</w:t>
      </w:r>
      <w:r>
        <w:rPr>
          <w:rFonts w:ascii="Microsoft Sans Serif" w:eastAsia="Microsoft Sans Serif" w:hAnsi="Microsoft Sans Serif"/>
          <w:w w:val="106"/>
          <w:sz w:val="18"/>
        </w:rPr>
        <w:t>к</w:t>
      </w:r>
      <w:r>
        <w:rPr>
          <w:rFonts w:ascii="Microsoft Sans Serif" w:eastAsia="Microsoft Sans Serif" w:hAnsi="Microsoft Sans Serif"/>
          <w:spacing w:val="3"/>
          <w:sz w:val="18"/>
        </w:rPr>
        <w:t>а</w:t>
      </w:r>
      <w:r>
        <w:rPr>
          <w:rFonts w:ascii="Microsoft Sans Serif" w:eastAsia="Microsoft Sans Serif" w:hAnsi="Microsoft Sans Serif"/>
          <w:sz w:val="18"/>
        </w:rPr>
        <w:t xml:space="preserve"> </w:t>
      </w:r>
      <w:r>
        <w:rPr>
          <w:rFonts w:ascii="Microsoft Sans Serif" w:eastAsia="Microsoft Sans Serif" w:hAnsi="Microsoft Sans Serif"/>
          <w:spacing w:val="-17"/>
          <w:sz w:val="18"/>
        </w:rPr>
        <w:t xml:space="preserve"> </w:t>
      </w:r>
      <w:r>
        <w:rPr>
          <w:rFonts w:ascii="Microsoft Sans Serif" w:eastAsia="Microsoft Sans Serif" w:hAnsi="Microsoft Sans Serif"/>
          <w:color w:val="DC0D1D"/>
          <w:spacing w:val="-16"/>
          <w:w w:val="49"/>
          <w:position w:val="-11"/>
          <w:sz w:val="50"/>
        </w:rPr>
        <w:t>🠺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р</w:t>
      </w:r>
      <w:r>
        <w:rPr>
          <w:rFonts w:ascii="Microsoft Sans Serif" w:eastAsia="Microsoft Sans Serif" w:hAnsi="Microsoft Sans Serif"/>
          <w:spacing w:val="4"/>
          <w:w w:val="103"/>
          <w:sz w:val="18"/>
        </w:rPr>
        <w:t>е</w:t>
      </w:r>
      <w:r>
        <w:rPr>
          <w:rFonts w:ascii="Microsoft Sans Serif" w:eastAsia="Microsoft Sans Serif" w:hAnsi="Microsoft Sans Serif"/>
          <w:spacing w:val="7"/>
          <w:w w:val="103"/>
          <w:sz w:val="18"/>
        </w:rPr>
        <w:t>ф</w:t>
      </w:r>
      <w:r>
        <w:rPr>
          <w:rFonts w:ascii="Microsoft Sans Serif" w:eastAsia="Microsoft Sans Serif" w:hAnsi="Microsoft Sans Serif"/>
          <w:spacing w:val="2"/>
          <w:w w:val="103"/>
          <w:sz w:val="18"/>
        </w:rPr>
        <w:t>ле</w:t>
      </w:r>
      <w:r>
        <w:rPr>
          <w:rFonts w:ascii="Microsoft Sans Serif" w:eastAsia="Microsoft Sans Serif" w:hAnsi="Microsoft Sans Serif"/>
          <w:spacing w:val="-2"/>
          <w:w w:val="103"/>
          <w:sz w:val="18"/>
        </w:rPr>
        <w:t>к</w:t>
      </w:r>
      <w:r>
        <w:rPr>
          <w:rFonts w:ascii="Microsoft Sans Serif" w:eastAsia="Microsoft Sans Serif" w:hAnsi="Microsoft Sans Serif"/>
          <w:spacing w:val="5"/>
          <w:w w:val="106"/>
          <w:sz w:val="18"/>
        </w:rPr>
        <w:t>с</w:t>
      </w:r>
      <w:r>
        <w:rPr>
          <w:rFonts w:ascii="Microsoft Sans Serif" w:eastAsia="Microsoft Sans Serif" w:hAnsi="Microsoft Sans Serif"/>
          <w:spacing w:val="3"/>
          <w:w w:val="106"/>
          <w:sz w:val="18"/>
        </w:rPr>
        <w:t>и</w:t>
      </w:r>
      <w:r>
        <w:rPr>
          <w:rFonts w:ascii="Microsoft Sans Serif" w:eastAsia="Microsoft Sans Serif" w:hAnsi="Microsoft Sans Serif"/>
          <w:spacing w:val="4"/>
          <w:w w:val="106"/>
          <w:sz w:val="18"/>
        </w:rPr>
        <w:t>я</w:t>
      </w:r>
      <w:r>
        <w:rPr>
          <w:rFonts w:ascii="Microsoft Sans Serif" w:eastAsia="Microsoft Sans Serif" w:hAnsi="Microsoft Sans Serif"/>
          <w:spacing w:val="2"/>
          <w:sz w:val="18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 </w:t>
      </w:r>
    </w:p>
    <w:p w:rsidR="001C4DA1" w:rsidRDefault="00631DED">
      <w:pPr>
        <w:spacing w:before="10"/>
        <w:ind w:left="323"/>
        <w:rPr>
          <w:rFonts w:ascii="Microsoft Sans Serif" w:eastAsia="Microsoft Sans Serif" w:hAnsi="Microsoft Sans Serif"/>
          <w:sz w:val="18"/>
        </w:rPr>
      </w:pPr>
      <w:r>
        <w:br w:type="column"/>
      </w:r>
      <w:r>
        <w:rPr>
          <w:rFonts w:ascii="Microsoft Sans Serif" w:eastAsia="Microsoft Sans Serif" w:hAnsi="Microsoft Sans Serif"/>
          <w:color w:val="DC0D1D"/>
          <w:position w:val="-14"/>
          <w:sz w:val="50"/>
        </w:rPr>
        <w:lastRenderedPageBreak/>
        <w:t>🠺</w:t>
      </w:r>
      <w:r>
        <w:rPr>
          <w:rFonts w:ascii="Microsoft Sans Serif" w:eastAsia="Microsoft Sans Serif" w:hAnsi="Microsoft Sans Serif"/>
          <w:spacing w:val="221"/>
          <w:position w:val="-14"/>
          <w:sz w:val="50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опыт </w:t>
      </w:r>
    </w:p>
    <w:p w:rsidR="001C4DA1" w:rsidRDefault="001C4DA1">
      <w:pPr>
        <w:spacing w:before="12"/>
        <w:ind w:left="786"/>
        <w:rPr>
          <w:rFonts w:ascii="Microsoft Sans Serif"/>
          <w:sz w:val="20"/>
        </w:rPr>
      </w:pPr>
      <w:r w:rsidRPr="001C4DA1">
        <w:pict>
          <v:shape id="_x0000_s2085" style="position:absolute;left:0;text-align:left;margin-left:302.3pt;margin-top:12.25pt;width:46.45pt;height:27.5pt;z-index:-16156672;mso-position-horizontal-relative:page" coordorigin="6046,245" coordsize="929,550" path="m6159,245r-44,9l6079,278r-24,36l6046,358r,323l6055,725r24,36l6115,786r44,9l6861,795r44,-9l6941,761r25,-36l6975,681r,-323l6966,314r-25,-36l6905,254r-44,-9l6159,245xe" filled="f" strokecolor="#dc0d1d" strokeweight="1pt">
            <v:path arrowok="t"/>
            <w10:wrap anchorx="page"/>
          </v:shape>
        </w:pict>
      </w:r>
      <w:r w:rsidRPr="001C4DA1">
        <w:pict>
          <v:group id="_x0000_s2081" style="position:absolute;left:0;text-align:left;margin-left:87.9pt;margin-top:11.65pt;width:203.6pt;height:30.1pt;z-index:15732224;mso-position-horizontal-relative:page" coordorigin="1758,233" coordsize="4072,602">
            <v:shape id="_x0000_s2084" style="position:absolute;left:1768;top:243;width:4052;height:550" coordorigin="1768,243" coordsize="4052,550" path="m1881,243r-44,9l1801,276r-24,36l1768,356r,323l1777,723r24,36l1837,784r44,9l5707,793r44,-9l5787,759r24,-36l5820,679r,-323l5811,312r-24,-36l5751,252r-44,-9l1881,243xe" filled="f" strokecolor="#dc0d1d" strokeweight="1pt">
              <v:path arrowok="t"/>
            </v:shape>
            <v:shape id="_x0000_s2083" style="position:absolute;left:3214;top:234;width:1272;height:562" coordorigin="3214,234" coordsize="1272,562" o:spt="100" adj="0,,0" path="m3214,234r,562m4486,234r,562e" filled="f" strokecolor="#dc0d1d" strokeweight="1pt">
              <v:stroke joinstyle="round"/>
              <v:formulas/>
              <v:path arrowok="t" o:connecttype="segments"/>
            </v:shape>
            <v:shape id="_x0000_s2082" type="#_x0000_t202" style="position:absolute;left:1758;top:233;width:4072;height:602" filled="f" stroked="f">
              <v:textbox inset="0,0,0,0">
                <w:txbxContent>
                  <w:p w:rsidR="001C4DA1" w:rsidRDefault="00631DED">
                    <w:pPr>
                      <w:spacing w:before="27"/>
                      <w:ind w:left="167"/>
                      <w:rPr>
                        <w:rFonts w:ascii="Microsoft Sans Serif" w:eastAsia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eastAsia="Microsoft Sans Serif" w:hAnsi="Microsoft Sans Serif"/>
                        <w:spacing w:val="1"/>
                        <w:w w:val="103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нф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о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р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3"/>
                        <w:sz w:val="18"/>
                      </w:rPr>
                      <w:t>ма</w:t>
                    </w:r>
                    <w:r>
                      <w:rPr>
                        <w:rFonts w:ascii="Microsoft Sans Serif" w:eastAsia="Microsoft Sans Serif" w:hAnsi="Microsoft Sans Serif"/>
                        <w:spacing w:val="8"/>
                        <w:w w:val="103"/>
                        <w:sz w:val="18"/>
                      </w:rPr>
                      <w:t>ц</w:t>
                    </w:r>
                    <w:r>
                      <w:rPr>
                        <w:rFonts w:ascii="Microsoft Sans Serif" w:eastAsia="Microsoft Sans Serif" w:hAnsi="Microsoft Sans Serif"/>
                        <w:spacing w:val="1"/>
                        <w:w w:val="103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5"/>
                        <w:w w:val="103"/>
                        <w:sz w:val="18"/>
                      </w:rPr>
                      <w:t>я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3"/>
                        <w:w w:val="49"/>
                        <w:position w:val="-11"/>
                        <w:sz w:val="50"/>
                      </w:rPr>
                      <w:t>🠺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-52"/>
                        <w:w w:val="98"/>
                        <w:position w:val="-11"/>
                        <w:sz w:val="50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6"/>
                        <w:sz w:val="18"/>
                      </w:rPr>
                      <w:t>пра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6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1"/>
                        <w:w w:val="106"/>
                        <w:sz w:val="18"/>
                      </w:rPr>
                      <w:t>т</w:t>
                    </w:r>
                    <w:r>
                      <w:rPr>
                        <w:rFonts w:ascii="Microsoft Sans Serif" w:eastAsia="Microsoft Sans Serif" w:hAnsi="Microsoft Sans Serif"/>
                        <w:spacing w:val="6"/>
                        <w:w w:val="106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w w:val="106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3"/>
                        <w:sz w:val="18"/>
                      </w:rPr>
                      <w:t>а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-16"/>
                        <w:w w:val="49"/>
                        <w:position w:val="-11"/>
                        <w:sz w:val="50"/>
                      </w:rPr>
                      <w:t>🠺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р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3"/>
                        <w:sz w:val="18"/>
                      </w:rPr>
                      <w:t>е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ф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ле</w:t>
                    </w:r>
                    <w:r>
                      <w:rPr>
                        <w:rFonts w:ascii="Microsoft Sans Serif" w:eastAsia="Microsoft Sans Serif" w:hAnsi="Microsoft Sans Serif"/>
                        <w:spacing w:val="-2"/>
                        <w:w w:val="103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5"/>
                        <w:w w:val="106"/>
                        <w:sz w:val="18"/>
                      </w:rPr>
                      <w:t>с</w:t>
                    </w:r>
                    <w:r>
                      <w:rPr>
                        <w:rFonts w:ascii="Microsoft Sans Serif" w:eastAsia="Microsoft Sans Serif" w:hAnsi="Microsoft Sans Serif"/>
                        <w:spacing w:val="3"/>
                        <w:w w:val="106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6"/>
                        <w:sz w:val="18"/>
                      </w:rPr>
                      <w:t>я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Pr="001C4DA1">
        <w:pict>
          <v:shape id="_x0000_s2080" type="#_x0000_t202" style="position:absolute;left:0;text-align:left;margin-left:314.35pt;margin-top:-10.75pt;width:5.3pt;height:11.3pt;z-index:-16151552;mso-position-horizontal-relative:page" filled="f" stroked="f">
            <v:textbox inset="0,0,0,0">
              <w:txbxContent>
                <w:p w:rsidR="001C4DA1" w:rsidRDefault="00631DED">
                  <w:pPr>
                    <w:spacing w:line="225" w:lineRule="exact"/>
                    <w:rPr>
                      <w:rFonts w:ascii="Microsoft Sans Serif"/>
                      <w:sz w:val="20"/>
                    </w:rPr>
                  </w:pPr>
                  <w:r>
                    <w:rPr>
                      <w:rFonts w:ascii="Microsoft Sans Serif"/>
                      <w:spacing w:val="1"/>
                      <w:w w:val="96"/>
                      <w:sz w:val="20"/>
                    </w:rPr>
                    <w:t xml:space="preserve"> </w:t>
                  </w:r>
                  <w:r>
                    <w:rPr>
                      <w:rFonts w:ascii="Microsoft Sans Serif"/>
                      <w:w w:val="99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631DED">
        <w:rPr>
          <w:rFonts w:ascii="Microsoft Sans Serif"/>
          <w:spacing w:val="1"/>
          <w:w w:val="96"/>
          <w:sz w:val="20"/>
        </w:rPr>
        <w:t xml:space="preserve"> </w:t>
      </w:r>
      <w:r w:rsidR="00631DED">
        <w:rPr>
          <w:rFonts w:ascii="Microsoft Sans Serif"/>
          <w:w w:val="99"/>
          <w:sz w:val="20"/>
        </w:rPr>
        <w:t xml:space="preserve"> </w:t>
      </w:r>
    </w:p>
    <w:p w:rsidR="001C4DA1" w:rsidRDefault="001C4DA1">
      <w:pPr>
        <w:spacing w:before="3"/>
        <w:ind w:left="786"/>
        <w:rPr>
          <w:rFonts w:ascii="Microsoft Sans Serif"/>
          <w:sz w:val="16"/>
        </w:rPr>
      </w:pPr>
      <w:r w:rsidRPr="001C4DA1">
        <w:pict>
          <v:shape id="_x0000_s2079" type="#_x0000_t202" style="position:absolute;left:0;text-align:left;margin-left:291.15pt;margin-top:1.6pt;width:18.65pt;height:28.3pt;z-index:15734272;mso-position-horizontal-relative:page" filled="f" stroked="f">
            <v:textbox inset="0,0,0,0">
              <w:txbxContent>
                <w:p w:rsidR="001C4DA1" w:rsidRDefault="00631DED">
                  <w:pPr>
                    <w:spacing w:line="565" w:lineRule="exact"/>
                    <w:rPr>
                      <w:rFonts w:ascii="Microsoft Sans Serif" w:eastAsia="Microsoft Sans Serif"/>
                      <w:sz w:val="50"/>
                    </w:rPr>
                  </w:pPr>
                  <w:r>
                    <w:rPr>
                      <w:rFonts w:ascii="Microsoft Sans Serif" w:eastAsia="Microsoft Sans Serif"/>
                      <w:color w:val="DC0D1D"/>
                      <w:w w:val="85"/>
                      <w:sz w:val="50"/>
                    </w:rPr>
                    <w:t>🠺</w:t>
                  </w:r>
                  <w:r>
                    <w:rPr>
                      <w:rFonts w:ascii="Microsoft Sans Serif" w:eastAsia="Microsoft Sans Serif"/>
                      <w:spacing w:val="-2"/>
                      <w:w w:val="98"/>
                      <w:sz w:val="50"/>
                    </w:rPr>
                    <w:t xml:space="preserve"> </w:t>
                  </w:r>
                  <w:r>
                    <w:rPr>
                      <w:rFonts w:ascii="Microsoft Sans Serif" w:eastAsia="Microsoft Sans Serif"/>
                      <w:w w:val="99"/>
                      <w:sz w:val="5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631DED">
        <w:rPr>
          <w:rFonts w:ascii="Microsoft Sans Serif"/>
          <w:sz w:val="16"/>
        </w:rPr>
        <w:t xml:space="preserve">  </w:t>
      </w:r>
    </w:p>
    <w:p w:rsidR="001C4DA1" w:rsidRDefault="00631DED">
      <w:pPr>
        <w:spacing w:before="2" w:line="203" w:lineRule="exact"/>
        <w:ind w:left="786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опыт</w:t>
      </w:r>
      <w:r>
        <w:rPr>
          <w:rFonts w:ascii="Microsoft Sans Serif" w:hAnsi="Microsoft Sans Serif"/>
          <w:sz w:val="18"/>
        </w:rPr>
        <w:t xml:space="preserve"> </w:t>
      </w:r>
    </w:p>
    <w:p w:rsidR="001C4DA1" w:rsidRDefault="001C4DA1">
      <w:pPr>
        <w:spacing w:line="226" w:lineRule="exact"/>
        <w:ind w:left="786"/>
        <w:rPr>
          <w:rFonts w:ascii="Microsoft Sans Serif"/>
          <w:sz w:val="20"/>
        </w:rPr>
      </w:pPr>
      <w:r w:rsidRPr="001C4DA1">
        <w:pict>
          <v:group id="_x0000_s2076" style="position:absolute;left:0;text-align:left;margin-left:370.3pt;margin-top:8.8pt;width:183.8pt;height:21.75pt;z-index:15731712;mso-position-horizontal-relative:page" coordorigin="7406,176" coordsize="3676,435">
            <v:shape id="_x0000_s2078" style="position:absolute;left:7416;top:186;width:3656;height:415" coordorigin="7416,186" coordsize="3656,415" path="m7529,186r-44,9l7449,219r-24,36l7416,299r,189l7425,532r24,36l7485,592r44,9l10959,601r44,-9l11039,568r25,-36l11072,488r,-189l11064,255r-25,-36l11003,195r-44,-9l7529,186xe" filled="f" strokecolor="#dc0d1d" strokeweight="1pt">
              <v:path arrowok="t"/>
            </v:shape>
            <v:shape id="_x0000_s2077" type="#_x0000_t202" style="position:absolute;left:7406;top:176;width:3676;height:435" filled="f" stroked="f">
              <v:textbox inset="0,0,0,0">
                <w:txbxContent>
                  <w:p w:rsidR="001C4DA1" w:rsidRDefault="00631DED">
                    <w:pPr>
                      <w:spacing w:before="125"/>
                      <w:ind w:left="784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10"/>
                        <w:sz w:val="18"/>
                      </w:rPr>
                      <w:t>групповая</w:t>
                    </w:r>
                    <w:r>
                      <w:rPr>
                        <w:rFonts w:ascii="Microsoft Sans Serif" w:hAnsi="Microsoft Sans Serif"/>
                        <w:spacing w:val="-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  <w:sz w:val="18"/>
                      </w:rPr>
                      <w:t>рефлексия</w:t>
                    </w:r>
                    <w:r>
                      <w:rPr>
                        <w:rFonts w:ascii="Microsoft Sans Serif" w:hAnsi="Microsoft Sans Seri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="00631DED">
        <w:rPr>
          <w:rFonts w:ascii="Microsoft Sans Serif"/>
          <w:spacing w:val="1"/>
          <w:w w:val="96"/>
          <w:sz w:val="20"/>
        </w:rPr>
        <w:t xml:space="preserve"> </w:t>
      </w:r>
      <w:r w:rsidR="00631DED">
        <w:rPr>
          <w:rFonts w:ascii="Microsoft Sans Serif"/>
          <w:w w:val="99"/>
          <w:sz w:val="20"/>
        </w:rPr>
        <w:t xml:space="preserve"> </w:t>
      </w:r>
    </w:p>
    <w:p w:rsidR="001C4DA1" w:rsidRDefault="001C4DA1">
      <w:pPr>
        <w:spacing w:before="4"/>
        <w:ind w:left="786"/>
        <w:rPr>
          <w:rFonts w:ascii="Microsoft Sans Serif"/>
          <w:sz w:val="20"/>
        </w:rPr>
      </w:pPr>
      <w:r w:rsidRPr="001C4DA1">
        <w:pict>
          <v:shape id="_x0000_s2075" style="position:absolute;left:0;text-align:left;margin-left:302.3pt;margin-top:12.25pt;width:46.45pt;height:27.5pt;z-index:-16156160;mso-position-horizontal-relative:page" coordorigin="6046,245" coordsize="929,550" path="m6159,245r-44,9l6079,278r-24,36l6046,358r,323l6055,725r24,36l6115,786r44,9l6861,795r44,-9l6941,761r25,-36l6975,681r,-323l6966,314r-25,-36l6905,254r-44,-9l6159,245xe" filled="f" strokecolor="#dc0d1d" strokeweight="1pt">
            <v:path arrowok="t"/>
            <w10:wrap anchorx="page"/>
          </v:shape>
        </w:pict>
      </w:r>
      <w:r w:rsidRPr="001C4DA1">
        <w:pict>
          <v:group id="_x0000_s2071" style="position:absolute;left:0;text-align:left;margin-left:87.9pt;margin-top:11.65pt;width:203.6pt;height:32.2pt;z-index:15732736;mso-position-horizontal-relative:page" coordorigin="1758,233" coordsize="4072,644">
            <v:shape id="_x0000_s2074" style="position:absolute;left:1768;top:243;width:4052;height:550" coordorigin="1768,243" coordsize="4052,550" path="m1881,243r-44,9l1801,276r-24,36l1768,356r,323l1777,723r24,36l1837,784r44,9l5707,793r44,-9l5787,759r24,-36l5820,679r,-323l5811,312r-24,-36l5751,252r-44,-9l1881,243xe" filled="f" strokecolor="#dc0d1d" strokeweight="1pt">
              <v:path arrowok="t"/>
            </v:shape>
            <v:shape id="_x0000_s2073" style="position:absolute;left:3214;top:241;width:1272;height:563" coordorigin="3214,241" coordsize="1272,563" o:spt="100" adj="0,,0" path="m3214,241r,563m4486,241r,563e" filled="f" strokecolor="#dc0d1d" strokeweight="1pt">
              <v:stroke joinstyle="round"/>
              <v:formulas/>
              <v:path arrowok="t" o:connecttype="segments"/>
            </v:shape>
            <v:shape id="_x0000_s2072" type="#_x0000_t202" style="position:absolute;left:1758;top:233;width:4072;height:644" filled="f" stroked="f">
              <v:textbox inset="0,0,0,0">
                <w:txbxContent>
                  <w:p w:rsidR="001C4DA1" w:rsidRDefault="00631DED">
                    <w:pPr>
                      <w:spacing w:before="44"/>
                      <w:ind w:left="167"/>
                      <w:rPr>
                        <w:rFonts w:ascii="Microsoft Sans Serif" w:eastAsia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eastAsia="Microsoft Sans Serif" w:hAnsi="Microsoft Sans Serif"/>
                        <w:spacing w:val="1"/>
                        <w:w w:val="103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нф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о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р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3"/>
                        <w:sz w:val="18"/>
                      </w:rPr>
                      <w:t>ма</w:t>
                    </w:r>
                    <w:r>
                      <w:rPr>
                        <w:rFonts w:ascii="Microsoft Sans Serif" w:eastAsia="Microsoft Sans Serif" w:hAnsi="Microsoft Sans Serif"/>
                        <w:spacing w:val="8"/>
                        <w:w w:val="103"/>
                        <w:sz w:val="18"/>
                      </w:rPr>
                      <w:t>ц</w:t>
                    </w:r>
                    <w:r>
                      <w:rPr>
                        <w:rFonts w:ascii="Microsoft Sans Serif" w:eastAsia="Microsoft Sans Serif" w:hAnsi="Microsoft Sans Serif"/>
                        <w:spacing w:val="1"/>
                        <w:w w:val="103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5"/>
                        <w:w w:val="103"/>
                        <w:sz w:val="18"/>
                      </w:rPr>
                      <w:t>я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3"/>
                        <w:w w:val="49"/>
                        <w:position w:val="-11"/>
                        <w:sz w:val="50"/>
                      </w:rPr>
                      <w:t>🠺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-52"/>
                        <w:w w:val="98"/>
                        <w:position w:val="-11"/>
                        <w:sz w:val="50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6"/>
                        <w:sz w:val="18"/>
                      </w:rPr>
                      <w:t>пра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6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1"/>
                        <w:w w:val="106"/>
                        <w:sz w:val="18"/>
                      </w:rPr>
                      <w:t>т</w:t>
                    </w:r>
                    <w:r>
                      <w:rPr>
                        <w:rFonts w:ascii="Microsoft Sans Serif" w:eastAsia="Microsoft Sans Serif" w:hAnsi="Microsoft Sans Serif"/>
                        <w:spacing w:val="6"/>
                        <w:w w:val="106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w w:val="106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3"/>
                        <w:sz w:val="18"/>
                      </w:rPr>
                      <w:t>а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color w:val="DC0D1D"/>
                        <w:spacing w:val="-16"/>
                        <w:w w:val="49"/>
                        <w:position w:val="-11"/>
                        <w:sz w:val="50"/>
                      </w:rPr>
                      <w:t>🠺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р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3"/>
                        <w:sz w:val="18"/>
                      </w:rPr>
                      <w:t>е</w:t>
                    </w:r>
                    <w:r>
                      <w:rPr>
                        <w:rFonts w:ascii="Microsoft Sans Serif" w:eastAsia="Microsoft Sans Serif" w:hAnsi="Microsoft Sans Serif"/>
                        <w:spacing w:val="7"/>
                        <w:w w:val="103"/>
                        <w:sz w:val="18"/>
                      </w:rPr>
                      <w:t>ф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w w:val="103"/>
                        <w:sz w:val="18"/>
                      </w:rPr>
                      <w:t>ле</w:t>
                    </w:r>
                    <w:r>
                      <w:rPr>
                        <w:rFonts w:ascii="Microsoft Sans Serif" w:eastAsia="Microsoft Sans Serif" w:hAnsi="Microsoft Sans Serif"/>
                        <w:spacing w:val="-2"/>
                        <w:w w:val="103"/>
                        <w:sz w:val="18"/>
                      </w:rPr>
                      <w:t>к</w:t>
                    </w:r>
                    <w:r>
                      <w:rPr>
                        <w:rFonts w:ascii="Microsoft Sans Serif" w:eastAsia="Microsoft Sans Serif" w:hAnsi="Microsoft Sans Serif"/>
                        <w:spacing w:val="5"/>
                        <w:w w:val="106"/>
                        <w:sz w:val="18"/>
                      </w:rPr>
                      <w:t>с</w:t>
                    </w:r>
                    <w:r>
                      <w:rPr>
                        <w:rFonts w:ascii="Microsoft Sans Serif" w:eastAsia="Microsoft Sans Serif" w:hAnsi="Microsoft Sans Serif"/>
                        <w:spacing w:val="3"/>
                        <w:w w:val="106"/>
                        <w:sz w:val="18"/>
                      </w:rPr>
                      <w:t>и</w:t>
                    </w:r>
                    <w:r>
                      <w:rPr>
                        <w:rFonts w:ascii="Microsoft Sans Serif" w:eastAsia="Microsoft Sans Serif" w:hAnsi="Microsoft Sans Serif"/>
                        <w:spacing w:val="4"/>
                        <w:w w:val="106"/>
                        <w:sz w:val="18"/>
                      </w:rPr>
                      <w:t>я</w:t>
                    </w:r>
                    <w:r>
                      <w:rPr>
                        <w:rFonts w:ascii="Microsoft Sans Serif" w:eastAsia="Microsoft Sans Serif" w:hAnsi="Microsoft Sans Seri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eastAsia="Microsoft Sans Serif" w:hAnsi="Microsoft Sans Seri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Pr="001C4DA1">
        <w:pict>
          <v:shape id="_x0000_s2070" type="#_x0000_t202" style="position:absolute;left:0;text-align:left;margin-left:314.35pt;margin-top:11.9pt;width:5.3pt;height:11.3pt;z-index:-16151040;mso-position-horizontal-relative:page" filled="f" stroked="f">
            <v:textbox inset="0,0,0,0">
              <w:txbxContent>
                <w:p w:rsidR="001C4DA1" w:rsidRDefault="00631DED">
                  <w:pPr>
                    <w:spacing w:line="225" w:lineRule="exact"/>
                    <w:rPr>
                      <w:rFonts w:ascii="Microsoft Sans Serif"/>
                      <w:sz w:val="20"/>
                    </w:rPr>
                  </w:pPr>
                  <w:r>
                    <w:rPr>
                      <w:rFonts w:ascii="Microsoft Sans Serif"/>
                      <w:spacing w:val="1"/>
                      <w:w w:val="96"/>
                      <w:sz w:val="20"/>
                    </w:rPr>
                    <w:t xml:space="preserve"> </w:t>
                  </w:r>
                  <w:r>
                    <w:rPr>
                      <w:rFonts w:ascii="Microsoft Sans Serif"/>
                      <w:w w:val="99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631DED">
        <w:rPr>
          <w:rFonts w:ascii="Microsoft Sans Serif"/>
          <w:spacing w:val="1"/>
          <w:w w:val="96"/>
          <w:sz w:val="20"/>
        </w:rPr>
        <w:t xml:space="preserve"> </w:t>
      </w:r>
      <w:r w:rsidR="00631DED">
        <w:rPr>
          <w:rFonts w:ascii="Microsoft Sans Serif"/>
          <w:w w:val="99"/>
          <w:sz w:val="20"/>
        </w:rPr>
        <w:t xml:space="preserve"> </w:t>
      </w:r>
    </w:p>
    <w:p w:rsidR="001C4DA1" w:rsidRDefault="00631DED">
      <w:pPr>
        <w:spacing w:before="76"/>
        <w:ind w:left="323"/>
        <w:rPr>
          <w:rFonts w:ascii="Microsoft Sans Serif" w:eastAsia="Microsoft Sans Serif" w:hAnsi="Microsoft Sans Serif"/>
          <w:sz w:val="18"/>
        </w:rPr>
      </w:pPr>
      <w:r>
        <w:rPr>
          <w:rFonts w:ascii="Microsoft Sans Serif" w:eastAsia="Microsoft Sans Serif" w:hAnsi="Microsoft Sans Serif"/>
          <w:color w:val="DC0D1D"/>
          <w:position w:val="-13"/>
          <w:sz w:val="50"/>
        </w:rPr>
        <w:t>🠺</w:t>
      </w:r>
      <w:r>
        <w:rPr>
          <w:rFonts w:ascii="Microsoft Sans Serif" w:eastAsia="Microsoft Sans Serif" w:hAnsi="Microsoft Sans Serif"/>
          <w:spacing w:val="220"/>
          <w:position w:val="-13"/>
          <w:sz w:val="50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 xml:space="preserve">опыт </w:t>
      </w:r>
    </w:p>
    <w:p w:rsidR="001C4DA1" w:rsidRDefault="00631DED">
      <w:pPr>
        <w:spacing w:before="121"/>
        <w:ind w:left="323"/>
        <w:rPr>
          <w:rFonts w:ascii="Microsoft Sans Serif" w:hAnsi="Microsoft Sans Serif"/>
        </w:rPr>
      </w:pPr>
      <w:r>
        <w:br w:type="column"/>
      </w:r>
      <w:r>
        <w:rPr>
          <w:rFonts w:ascii="Microsoft Sans Serif" w:hAnsi="Microsoft Sans Serif"/>
          <w:color w:val="DC0D1D"/>
          <w:spacing w:val="-1"/>
          <w:w w:val="105"/>
        </w:rPr>
        <w:lastRenderedPageBreak/>
        <w:t>ИТОГОВОЕ</w:t>
      </w:r>
      <w:r>
        <w:rPr>
          <w:rFonts w:ascii="Microsoft Sans Serif" w:hAnsi="Microsoft Sans Serif"/>
          <w:color w:val="DC0D1D"/>
          <w:spacing w:val="-11"/>
          <w:w w:val="105"/>
        </w:rPr>
        <w:t xml:space="preserve"> </w:t>
      </w:r>
      <w:r>
        <w:rPr>
          <w:rFonts w:ascii="Microsoft Sans Serif" w:hAnsi="Microsoft Sans Serif"/>
          <w:color w:val="DC0D1D"/>
          <w:spacing w:val="-1"/>
          <w:w w:val="105"/>
        </w:rPr>
        <w:t>ЗАНЯТИЕ</w:t>
      </w:r>
      <w:r>
        <w:rPr>
          <w:rFonts w:ascii="Microsoft Sans Serif" w:hAnsi="Microsoft Sans Serif"/>
        </w:rPr>
        <w:t xml:space="preserve"> </w:t>
      </w:r>
    </w:p>
    <w:p w:rsidR="001C4DA1" w:rsidRDefault="001C4DA1">
      <w:pPr>
        <w:rPr>
          <w:rFonts w:ascii="Microsoft Sans Serif" w:hAnsi="Microsoft Sans Serif"/>
        </w:rPr>
        <w:sectPr w:rsidR="001C4DA1">
          <w:type w:val="continuous"/>
          <w:pgSz w:w="11930" w:h="16860"/>
          <w:pgMar w:top="540" w:right="600" w:bottom="280" w:left="500" w:header="720" w:footer="720" w:gutter="0"/>
          <w:cols w:num="4" w:space="720" w:equalWidth="0">
            <w:col w:w="1279" w:space="40"/>
            <w:col w:w="3611" w:space="71"/>
            <w:col w:w="1329" w:space="891"/>
            <w:col w:w="3609"/>
          </w:cols>
        </w:sectPr>
      </w:pPr>
    </w:p>
    <w:p w:rsidR="001C4DA1" w:rsidRDefault="001C4DA1">
      <w:pPr>
        <w:pStyle w:val="a3"/>
        <w:rPr>
          <w:rFonts w:ascii="Microsoft Sans Serif"/>
          <w:sz w:val="20"/>
        </w:rPr>
      </w:pPr>
      <w:r w:rsidRPr="001C4DA1">
        <w:lastRenderedPageBreak/>
        <w:pict>
          <v:group id="_x0000_s2067" style="position:absolute;margin-left:368.2pt;margin-top:406.3pt;width:185.4pt;height:32.9pt;z-index:15730688;mso-position-horizontal-relative:page;mso-position-vertical-relative:page" coordorigin="7364,8126" coordsize="3708,658">
            <v:shape id="_x0000_s2069" style="position:absolute;left:7374;top:8136;width:3688;height:638" coordorigin="7374,8136" coordsize="3688,638" path="m7488,8136r-44,9l7408,8169r-25,36l7374,8249r,411l7383,8704r25,37l7444,8765r44,9l10949,8774r44,-9l11029,8741r24,-37l11062,8660r,-411l11053,8205r-24,-36l10993,8145r-44,-9l7488,8136xe" filled="f" strokecolor="#dc0d1d" strokeweight="1pt">
              <v:path arrowok="t"/>
            </v:shape>
            <v:shape id="_x0000_s2068" type="#_x0000_t202" style="position:absolute;left:7364;top:8126;width:3708;height:658" filled="f" stroked="f">
              <v:textbox inset="0,0,0,0">
                <w:txbxContent>
                  <w:p w:rsidR="001C4DA1" w:rsidRDefault="00631DED">
                    <w:pPr>
                      <w:spacing w:before="109" w:line="249" w:lineRule="auto"/>
                      <w:ind w:left="473" w:right="27" w:hanging="416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8"/>
                      </w:rPr>
                      <w:t>демонстрация  индивидуального  опыта</w:t>
                    </w:r>
                    <w:r>
                      <w:rPr>
                        <w:rFonts w:ascii="Microsoft Sans Serif" w:hAnsi="Microsoft Sans Seri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1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18"/>
                      </w:rPr>
                      <w:t>коллективной</w:t>
                    </w:r>
                    <w:r>
                      <w:rPr>
                        <w:rFonts w:ascii="Microsoft Sans Serif" w:hAnsi="Microsoft Sans Serif"/>
                        <w:spacing w:val="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5"/>
                        <w:sz w:val="18"/>
                      </w:rPr>
                      <w:t>деятельности</w:t>
                    </w:r>
                    <w:r>
                      <w:rPr>
                        <w:rFonts w:ascii="Microsoft Sans Serif" w:hAnsi="Microsoft Sans Seri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1C4DA1" w:rsidRDefault="001C4DA1">
      <w:pPr>
        <w:pStyle w:val="a3"/>
        <w:spacing w:before="5"/>
        <w:rPr>
          <w:rFonts w:ascii="Microsoft Sans Serif"/>
          <w:sz w:val="13"/>
        </w:rPr>
      </w:pPr>
    </w:p>
    <w:p w:rsidR="001C4DA1" w:rsidRDefault="001C4DA1">
      <w:pPr>
        <w:pStyle w:val="a3"/>
        <w:ind w:left="594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2064" style="width:481.05pt;height:23.5pt;mso-position-horizontal-relative:char;mso-position-vertical-relative:line" coordsize="9621,470">
            <v:shape id="_x0000_s2066" style="position:absolute;left:10;top:10;width:9601;height:450" coordorigin="10,10" coordsize="9601,450" path="m124,10l79,19,43,43,19,79r-9,45l10,346r9,44l43,426r36,25l124,460r9374,l9542,451r36,-25l9602,390r9,-44l9611,124r-9,-45l9578,43,9542,19r-44,-9l124,10xe" filled="f" strokecolor="#dc0d1d" strokeweight="1pt">
              <v:path arrowok="t"/>
            </v:shape>
            <v:shape id="_x0000_s2065" type="#_x0000_t202" style="position:absolute;width:9621;height:470" filled="f" stroked="f">
              <v:textbox inset="0,0,0,0">
                <w:txbxContent>
                  <w:p w:rsidR="001C4DA1" w:rsidRDefault="00631DED">
                    <w:pPr>
                      <w:spacing w:before="121"/>
                      <w:ind w:left="963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110"/>
                      </w:rPr>
                      <w:t>формирование, развитие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</w:rPr>
                      <w:t>корректировка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</w:rPr>
                      <w:t>ценностных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</w:rPr>
                      <w:t>ориентаций</w:t>
                    </w:r>
                    <w:r>
                      <w:rPr>
                        <w:rFonts w:ascii="Microsoft Sans Serif" w:hAnsi="Microsoft Sans Serif"/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4DA1" w:rsidRDefault="001C4DA1">
      <w:pPr>
        <w:spacing w:before="88"/>
        <w:ind w:left="99"/>
        <w:jc w:val="center"/>
        <w:rPr>
          <w:i/>
          <w:sz w:val="28"/>
        </w:rPr>
      </w:pPr>
      <w:r w:rsidRPr="001C4DA1">
        <w:pict>
          <v:shape id="_x0000_s2063" type="#_x0000_t202" style="position:absolute;left:0;text-align:left;margin-left:443.7pt;margin-top:-103.65pt;width:30.3pt;height:14.1pt;z-index:15733248;mso-position-horizontal-relative:page" filled="f" stroked="f">
            <v:textbox style="layout-flow:vertical" inset="0,0,0,0">
              <w:txbxContent>
                <w:p w:rsidR="001C4DA1" w:rsidRDefault="00631DED">
                  <w:pPr>
                    <w:spacing w:before="19"/>
                    <w:ind w:left="20"/>
                    <w:rPr>
                      <w:rFonts w:ascii="Microsoft Sans Serif" w:eastAsia="Microsoft Sans Serif"/>
                      <w:sz w:val="50"/>
                    </w:rPr>
                  </w:pPr>
                  <w:r>
                    <w:rPr>
                      <w:rFonts w:ascii="Microsoft Sans Serif" w:eastAsia="Microsoft Sans Serif"/>
                      <w:color w:val="DC0D1D"/>
                      <w:w w:val="85"/>
                      <w:sz w:val="50"/>
                    </w:rPr>
                    <w:t>🠺</w:t>
                  </w:r>
                  <w:r>
                    <w:rPr>
                      <w:rFonts w:ascii="Microsoft Sans Serif" w:eastAsia="Microsoft Sans Serif"/>
                      <w:w w:val="98"/>
                      <w:sz w:val="5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631DED">
        <w:rPr>
          <w:i/>
          <w:sz w:val="28"/>
        </w:rPr>
        <w:t>Рисунок</w:t>
      </w:r>
      <w:r w:rsidR="00631DED">
        <w:rPr>
          <w:i/>
          <w:spacing w:val="50"/>
          <w:sz w:val="28"/>
        </w:rPr>
        <w:t xml:space="preserve"> </w:t>
      </w:r>
      <w:r w:rsidR="00631DED">
        <w:rPr>
          <w:i/>
          <w:sz w:val="28"/>
        </w:rPr>
        <w:t>1</w:t>
      </w:r>
      <w:r w:rsidR="00631DED">
        <w:rPr>
          <w:i/>
          <w:spacing w:val="53"/>
          <w:sz w:val="28"/>
        </w:rPr>
        <w:t xml:space="preserve"> </w:t>
      </w:r>
      <w:r w:rsidR="00631DED">
        <w:rPr>
          <w:i/>
          <w:sz w:val="28"/>
        </w:rPr>
        <w:t>—</w:t>
      </w:r>
      <w:r w:rsidR="00631DED">
        <w:rPr>
          <w:i/>
          <w:spacing w:val="49"/>
          <w:sz w:val="28"/>
        </w:rPr>
        <w:t xml:space="preserve"> </w:t>
      </w:r>
      <w:r w:rsidR="00631DED">
        <w:rPr>
          <w:i/>
          <w:sz w:val="28"/>
        </w:rPr>
        <w:t>Схема</w:t>
      </w:r>
      <w:r w:rsidR="00631DED">
        <w:rPr>
          <w:i/>
          <w:spacing w:val="53"/>
          <w:sz w:val="28"/>
        </w:rPr>
        <w:t xml:space="preserve"> </w:t>
      </w:r>
      <w:r w:rsidR="00631DED">
        <w:rPr>
          <w:i/>
          <w:sz w:val="28"/>
        </w:rPr>
        <w:t>организации</w:t>
      </w:r>
      <w:r w:rsidR="00631DED">
        <w:rPr>
          <w:i/>
          <w:spacing w:val="58"/>
          <w:sz w:val="28"/>
        </w:rPr>
        <w:t xml:space="preserve"> </w:t>
      </w:r>
      <w:r w:rsidR="00631DED">
        <w:rPr>
          <w:i/>
          <w:sz w:val="28"/>
        </w:rPr>
        <w:t>события</w:t>
      </w:r>
    </w:p>
    <w:p w:rsidR="001C4DA1" w:rsidRDefault="001C4DA1">
      <w:pPr>
        <w:pStyle w:val="a3"/>
        <w:rPr>
          <w:i/>
          <w:sz w:val="30"/>
        </w:rPr>
      </w:pPr>
    </w:p>
    <w:p w:rsidR="001C4DA1" w:rsidRDefault="00631DED">
      <w:pPr>
        <w:pStyle w:val="a3"/>
        <w:spacing w:before="205" w:line="242" w:lineRule="auto"/>
        <w:ind w:left="220" w:right="111" w:firstLine="566"/>
        <w:jc w:val="both"/>
      </w:pPr>
      <w:r>
        <w:rPr>
          <w:w w:val="110"/>
        </w:rPr>
        <w:t>Таким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цепочки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проживания</w:t>
      </w:r>
      <w:r>
        <w:rPr>
          <w:spacing w:val="78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ознакомлению с опытом других детей и к формированию общего о</w:t>
      </w:r>
      <w:proofErr w:type="gramStart"/>
      <w:r>
        <w:rPr>
          <w:w w:val="110"/>
        </w:rPr>
        <w:t>т-</w:t>
      </w:r>
      <w:proofErr w:type="gramEnd"/>
      <w:r>
        <w:rPr>
          <w:w w:val="110"/>
        </w:rPr>
        <w:t xml:space="preserve"> 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18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4"/>
          <w:w w:val="110"/>
        </w:rPr>
        <w:t xml:space="preserve"> </w:t>
      </w:r>
      <w:r>
        <w:rPr>
          <w:w w:val="110"/>
        </w:rPr>
        <w:t>к</w:t>
      </w:r>
      <w:r>
        <w:rPr>
          <w:spacing w:val="19"/>
          <w:w w:val="110"/>
        </w:rPr>
        <w:t xml:space="preserve"> </w:t>
      </w:r>
      <w:r>
        <w:rPr>
          <w:w w:val="110"/>
        </w:rPr>
        <w:t>прожитому</w:t>
      </w:r>
      <w:r>
        <w:rPr>
          <w:spacing w:val="23"/>
          <w:w w:val="110"/>
        </w:rPr>
        <w:t xml:space="preserve"> </w:t>
      </w:r>
      <w:r>
        <w:rPr>
          <w:w w:val="110"/>
        </w:rPr>
        <w:t>ими</w:t>
      </w:r>
      <w:r>
        <w:rPr>
          <w:spacing w:val="18"/>
          <w:w w:val="110"/>
        </w:rPr>
        <w:t xml:space="preserve"> </w:t>
      </w:r>
      <w:r>
        <w:rPr>
          <w:w w:val="110"/>
        </w:rPr>
        <w:t>событию.</w:t>
      </w:r>
    </w:p>
    <w:p w:rsidR="001C4DA1" w:rsidRDefault="00631DED">
      <w:pPr>
        <w:pStyle w:val="a3"/>
        <w:spacing w:before="108"/>
        <w:ind w:left="786"/>
        <w:jc w:val="both"/>
      </w:pPr>
      <w:r>
        <w:rPr>
          <w:w w:val="110"/>
        </w:rPr>
        <w:t>Эта</w:t>
      </w:r>
      <w:r>
        <w:rPr>
          <w:spacing w:val="23"/>
          <w:w w:val="110"/>
        </w:rPr>
        <w:t xml:space="preserve"> </w:t>
      </w:r>
      <w:r>
        <w:rPr>
          <w:w w:val="110"/>
        </w:rPr>
        <w:t>логическая</w:t>
      </w:r>
      <w:r>
        <w:rPr>
          <w:spacing w:val="28"/>
          <w:w w:val="110"/>
        </w:rPr>
        <w:t xml:space="preserve"> </w:t>
      </w:r>
      <w:r>
        <w:rPr>
          <w:w w:val="110"/>
        </w:rPr>
        <w:t>цепочка</w:t>
      </w:r>
      <w:r>
        <w:rPr>
          <w:spacing w:val="25"/>
          <w:w w:val="110"/>
        </w:rPr>
        <w:t xml:space="preserve"> </w:t>
      </w:r>
      <w:r>
        <w:rPr>
          <w:w w:val="110"/>
        </w:rPr>
        <w:t>закреплена</w:t>
      </w:r>
      <w:r>
        <w:rPr>
          <w:spacing w:val="26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r>
        <w:rPr>
          <w:w w:val="110"/>
        </w:rPr>
        <w:t>названии</w:t>
      </w:r>
      <w:r>
        <w:rPr>
          <w:spacing w:val="23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0"/>
          <w:w w:val="110"/>
        </w:rPr>
        <w:t xml:space="preserve"> </w:t>
      </w:r>
      <w:r>
        <w:rPr>
          <w:w w:val="110"/>
        </w:rPr>
        <w:t>«Я-т</w:t>
      </w:r>
      <w:proofErr w:type="gramStart"/>
      <w:r>
        <w:rPr>
          <w:w w:val="110"/>
        </w:rPr>
        <w:t>ы-</w:t>
      </w:r>
      <w:proofErr w:type="gramEnd"/>
      <w:r>
        <w:rPr>
          <w:spacing w:val="23"/>
          <w:w w:val="110"/>
        </w:rPr>
        <w:t xml:space="preserve"> </w:t>
      </w:r>
      <w:r>
        <w:rPr>
          <w:w w:val="110"/>
        </w:rPr>
        <w:t>он-она</w:t>
      </w:r>
    </w:p>
    <w:p w:rsidR="001C4DA1" w:rsidRDefault="00631DED">
      <w:pPr>
        <w:pStyle w:val="a3"/>
        <w:spacing w:before="5" w:line="242" w:lineRule="auto"/>
        <w:ind w:left="220" w:right="113"/>
        <w:jc w:val="both"/>
      </w:pPr>
      <w:r>
        <w:rPr>
          <w:w w:val="110"/>
        </w:rPr>
        <w:t>— вместе целая страна» и наглядно демонстрирует особенности протекания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 социализации на практике, когда знания и опыт отдельного субъекта,</w:t>
      </w:r>
      <w:r>
        <w:rPr>
          <w:spacing w:val="-74"/>
          <w:w w:val="110"/>
        </w:rPr>
        <w:t xml:space="preserve"> </w:t>
      </w:r>
      <w:r>
        <w:rPr>
          <w:w w:val="110"/>
        </w:rPr>
        <w:t>с одной стороны, интегрируются в общее социальное пространство, а с 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стороны,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дополняют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обогащают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субъекта</w:t>
      </w:r>
      <w:r>
        <w:rPr>
          <w:spacing w:val="1"/>
          <w:w w:val="110"/>
        </w:rPr>
        <w:t xml:space="preserve"> </w:t>
      </w:r>
      <w:r>
        <w:rPr>
          <w:w w:val="110"/>
        </w:rPr>
        <w:t>новыми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коллективными</w:t>
      </w:r>
      <w:r>
        <w:rPr>
          <w:spacing w:val="14"/>
          <w:w w:val="110"/>
        </w:rPr>
        <w:t xml:space="preserve"> </w:t>
      </w:r>
      <w:r>
        <w:rPr>
          <w:w w:val="110"/>
        </w:rPr>
        <w:t>знаниями.</w:t>
      </w:r>
    </w:p>
    <w:p w:rsidR="001C4DA1" w:rsidRDefault="001C4DA1">
      <w:pPr>
        <w:spacing w:line="242" w:lineRule="auto"/>
        <w:jc w:val="both"/>
        <w:sectPr w:rsidR="001C4DA1">
          <w:type w:val="continuous"/>
          <w:pgSz w:w="11930" w:h="16860"/>
          <w:pgMar w:top="540" w:right="600" w:bottom="280" w:left="500" w:header="720" w:footer="720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220" w:right="106" w:firstLine="566"/>
        <w:jc w:val="both"/>
      </w:pPr>
      <w:r>
        <w:rPr>
          <w:w w:val="110"/>
        </w:rPr>
        <w:lastRenderedPageBreak/>
        <w:t>Основ</w:t>
      </w:r>
      <w:r>
        <w:rPr>
          <w:w w:val="110"/>
        </w:rPr>
        <w:t>ными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с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обучающимися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являются: классный час, творческая мастерская хакатон, квест-игра,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 на формирование ценностных ориентаций в процессе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:rsidR="001C4DA1" w:rsidRDefault="00631DED">
      <w:pPr>
        <w:pStyle w:val="a3"/>
        <w:spacing w:before="109" w:line="242" w:lineRule="auto"/>
        <w:ind w:left="220" w:right="109" w:firstLine="566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желательно  использовать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учебный кабинет, закрепленный за классом, но и другие помещения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(спортзал,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библиотеку,</w:t>
      </w:r>
      <w:r>
        <w:rPr>
          <w:spacing w:val="1"/>
          <w:w w:val="110"/>
        </w:rPr>
        <w:t xml:space="preserve"> </w:t>
      </w:r>
      <w:r>
        <w:rPr>
          <w:w w:val="110"/>
        </w:rPr>
        <w:t>рекреации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т.</w:t>
      </w:r>
      <w:r>
        <w:rPr>
          <w:spacing w:val="1"/>
          <w:w w:val="110"/>
        </w:rPr>
        <w:t xml:space="preserve"> </w:t>
      </w:r>
      <w:r>
        <w:rPr>
          <w:w w:val="110"/>
        </w:rPr>
        <w:t>д.),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пришкольную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территорию.</w:t>
      </w:r>
      <w:r>
        <w:rPr>
          <w:spacing w:val="1"/>
          <w:w w:val="110"/>
        </w:rPr>
        <w:t xml:space="preserve"> </w:t>
      </w:r>
      <w:r>
        <w:rPr>
          <w:w w:val="110"/>
        </w:rPr>
        <w:t>Кроме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-74"/>
          <w:w w:val="110"/>
        </w:rPr>
        <w:t xml:space="preserve"> </w:t>
      </w:r>
      <w:r>
        <w:rPr>
          <w:w w:val="110"/>
        </w:rPr>
        <w:t>организацию экскурсий, мастер-классов и других занятий за пределами школы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7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23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8"/>
          <w:w w:val="110"/>
        </w:rPr>
        <w:t xml:space="preserve"> </w:t>
      </w:r>
      <w:r>
        <w:rPr>
          <w:w w:val="110"/>
        </w:rPr>
        <w:t>партнеров.</w:t>
      </w:r>
    </w:p>
    <w:p w:rsidR="001C4DA1" w:rsidRDefault="00631DED">
      <w:pPr>
        <w:pStyle w:val="a3"/>
        <w:spacing w:before="108" w:line="242" w:lineRule="auto"/>
        <w:ind w:left="220" w:right="111" w:firstLine="566"/>
        <w:jc w:val="both"/>
      </w:pPr>
      <w:r>
        <w:rPr>
          <w:w w:val="110"/>
        </w:rPr>
        <w:t>Приветствуется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самих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старшеклассников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(наставников),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2"/>
          <w:w w:val="110"/>
        </w:rPr>
        <w:t xml:space="preserve"> </w:t>
      </w:r>
      <w:r>
        <w:rPr>
          <w:w w:val="110"/>
        </w:rPr>
        <w:t>педа</w:t>
      </w:r>
      <w:r>
        <w:rPr>
          <w:w w:val="110"/>
        </w:rPr>
        <w:t>гогов школы,</w:t>
      </w:r>
      <w:r>
        <w:rPr>
          <w:spacing w:val="2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2"/>
          <w:w w:val="110"/>
        </w:rPr>
        <w:t xml:space="preserve"> </w:t>
      </w:r>
      <w:r>
        <w:rPr>
          <w:w w:val="110"/>
        </w:rPr>
        <w:t>и социальных</w:t>
      </w:r>
      <w:r>
        <w:rPr>
          <w:spacing w:val="3"/>
          <w:w w:val="110"/>
        </w:rPr>
        <w:t xml:space="preserve"> </w:t>
      </w:r>
      <w:r>
        <w:rPr>
          <w:w w:val="110"/>
        </w:rPr>
        <w:t>партнёров</w:t>
      </w:r>
      <w:r>
        <w:rPr>
          <w:spacing w:val="2"/>
          <w:w w:val="110"/>
        </w:rPr>
        <w:t xml:space="preserve"> </w:t>
      </w:r>
      <w:r>
        <w:rPr>
          <w:w w:val="110"/>
        </w:rPr>
        <w:t>школы.</w:t>
      </w:r>
    </w:p>
    <w:p w:rsidR="001C4DA1" w:rsidRDefault="001C4DA1">
      <w:pPr>
        <w:pStyle w:val="a3"/>
        <w:spacing w:before="9"/>
        <w:rPr>
          <w:sz w:val="44"/>
        </w:rPr>
      </w:pPr>
    </w:p>
    <w:p w:rsidR="001C4DA1" w:rsidRDefault="00631DED">
      <w:pPr>
        <w:pStyle w:val="Heading1"/>
        <w:ind w:left="4260" w:right="723" w:hanging="3440"/>
        <w:jc w:val="left"/>
      </w:pPr>
      <w:r>
        <w:t>ПЛАНИРУЕМЫЕ РЕЗУЛЬТАТЫ ОСВОЕНИЯ КУРСА ВНЕУРОЧНОЙ</w:t>
      </w:r>
      <w:r>
        <w:rPr>
          <w:spacing w:val="-67"/>
        </w:rPr>
        <w:t xml:space="preserve"> </w:t>
      </w:r>
      <w:r>
        <w:t>ДЕЯТЕЛЬНОСТИ</w:t>
      </w:r>
    </w:p>
    <w:p w:rsidR="001C4DA1" w:rsidRDefault="00631DED">
      <w:pPr>
        <w:pStyle w:val="a3"/>
        <w:spacing w:before="33" w:line="242" w:lineRule="auto"/>
        <w:ind w:left="220" w:right="110" w:firstLine="566"/>
        <w:jc w:val="both"/>
      </w:pPr>
      <w:r>
        <w:rPr>
          <w:w w:val="110"/>
        </w:rPr>
        <w:t>Занятия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78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общеобразовательных</w:t>
      </w:r>
      <w:r>
        <w:rPr>
          <w:spacing w:val="17"/>
          <w:w w:val="110"/>
        </w:rPr>
        <w:t xml:space="preserve"> </w:t>
      </w:r>
      <w:r>
        <w:rPr>
          <w:w w:val="110"/>
        </w:rPr>
        <w:t>организациях.</w:t>
      </w:r>
    </w:p>
    <w:p w:rsidR="001C4DA1" w:rsidRDefault="00631DED">
      <w:pPr>
        <w:pStyle w:val="Heading1"/>
        <w:spacing w:before="118"/>
        <w:jc w:val="both"/>
      </w:pPr>
      <w:r>
        <w:rPr>
          <w:w w:val="105"/>
        </w:rPr>
        <w:t>Личностные</w:t>
      </w:r>
      <w:r>
        <w:rPr>
          <w:spacing w:val="35"/>
          <w:w w:val="105"/>
        </w:rPr>
        <w:t xml:space="preserve"> </w:t>
      </w:r>
      <w:r>
        <w:rPr>
          <w:w w:val="105"/>
        </w:rPr>
        <w:t>результаты</w:t>
      </w:r>
    </w:p>
    <w:p w:rsidR="001C4DA1" w:rsidRDefault="00631DED">
      <w:pPr>
        <w:pStyle w:val="a3"/>
        <w:spacing w:before="98" w:line="242" w:lineRule="auto"/>
        <w:ind w:left="220" w:right="108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гражданского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proofErr w:type="gramStart"/>
      <w:r>
        <w:rPr>
          <w:w w:val="110"/>
        </w:rPr>
        <w:t>я-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уважение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законных интересов других людей; понимание роли различных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институтов в жизни человека; представление об основных правах, свободах и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обязанностях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1"/>
          <w:w w:val="110"/>
        </w:rPr>
        <w:t xml:space="preserve"> </w:t>
      </w:r>
      <w:r>
        <w:rPr>
          <w:w w:val="110"/>
        </w:rPr>
        <w:t>межличностных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 в поликультурном и много-конессиона</w:t>
      </w:r>
      <w:r>
        <w:rPr>
          <w:w w:val="110"/>
        </w:rPr>
        <w:t>льном обществе; 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 разнообразной совместной деятельности, стремление к взаимопониманию 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взаимопомощи.</w:t>
      </w:r>
    </w:p>
    <w:p w:rsidR="001C4DA1" w:rsidRDefault="00631DED">
      <w:pPr>
        <w:pStyle w:val="a3"/>
        <w:spacing w:before="101" w:line="242" w:lineRule="auto"/>
        <w:ind w:left="220" w:right="108" w:firstLine="566"/>
        <w:jc w:val="both"/>
      </w:pPr>
      <w:r>
        <w:rPr>
          <w:i/>
          <w:w w:val="105"/>
        </w:rPr>
        <w:t xml:space="preserve">В сфере патриотического воспитания: </w:t>
      </w:r>
      <w:r>
        <w:rPr>
          <w:w w:val="105"/>
        </w:rPr>
        <w:t>осознание российской гражданской</w:t>
      </w:r>
      <w:r>
        <w:rPr>
          <w:spacing w:val="1"/>
          <w:w w:val="105"/>
        </w:rPr>
        <w:t xml:space="preserve"> </w:t>
      </w:r>
      <w:r>
        <w:rPr>
          <w:w w:val="110"/>
        </w:rPr>
        <w:t>идентичности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поликультурном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многоконфессиональном</w:t>
      </w:r>
      <w:r>
        <w:rPr>
          <w:spacing w:val="78"/>
          <w:w w:val="110"/>
        </w:rPr>
        <w:t xml:space="preserve"> </w:t>
      </w:r>
      <w:r>
        <w:rPr>
          <w:w w:val="110"/>
        </w:rPr>
        <w:t>обществе,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"/>
          <w:w w:val="110"/>
        </w:rPr>
        <w:t xml:space="preserve"> </w:t>
      </w:r>
      <w:r>
        <w:rPr>
          <w:w w:val="110"/>
        </w:rPr>
        <w:t>языка,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78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78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78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78"/>
          <w:w w:val="110"/>
        </w:rPr>
        <w:t xml:space="preserve"> </w:t>
      </w:r>
      <w:r>
        <w:rPr>
          <w:w w:val="110"/>
        </w:rPr>
        <w:t>края,</w:t>
      </w:r>
      <w:r>
        <w:rPr>
          <w:spacing w:val="78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78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современному</w:t>
      </w:r>
      <w:r>
        <w:rPr>
          <w:spacing w:val="44"/>
          <w:w w:val="110"/>
        </w:rPr>
        <w:t xml:space="preserve"> </w:t>
      </w:r>
      <w:r>
        <w:rPr>
          <w:w w:val="110"/>
        </w:rPr>
        <w:t>состоянию</w:t>
      </w:r>
      <w:r>
        <w:rPr>
          <w:spacing w:val="41"/>
          <w:w w:val="110"/>
        </w:rPr>
        <w:t xml:space="preserve"> </w:t>
      </w:r>
      <w:r>
        <w:rPr>
          <w:w w:val="110"/>
        </w:rPr>
        <w:t>российских</w:t>
      </w:r>
      <w:r>
        <w:rPr>
          <w:spacing w:val="42"/>
          <w:w w:val="110"/>
        </w:rPr>
        <w:t xml:space="preserve"> </w:t>
      </w:r>
      <w:r>
        <w:rPr>
          <w:w w:val="110"/>
        </w:rPr>
        <w:t>гуманитарных</w:t>
      </w:r>
      <w:r>
        <w:rPr>
          <w:spacing w:val="44"/>
          <w:w w:val="110"/>
        </w:rPr>
        <w:t xml:space="preserve"> </w:t>
      </w:r>
      <w:r>
        <w:rPr>
          <w:w w:val="110"/>
        </w:rPr>
        <w:t>наук.</w:t>
      </w:r>
    </w:p>
    <w:p w:rsidR="001C4DA1" w:rsidRDefault="00631DED">
      <w:pPr>
        <w:pStyle w:val="a3"/>
        <w:spacing w:before="102" w:line="242" w:lineRule="auto"/>
        <w:ind w:left="220" w:right="112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духовно-нравственного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ориентация</w:t>
      </w:r>
      <w:r>
        <w:rPr>
          <w:spacing w:val="1"/>
          <w:w w:val="110"/>
        </w:rPr>
        <w:t xml:space="preserve"> </w:t>
      </w:r>
      <w:r>
        <w:rPr>
          <w:w w:val="110"/>
        </w:rPr>
        <w:t>на моральные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нормы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выбора,</w:t>
      </w:r>
      <w:r>
        <w:rPr>
          <w:spacing w:val="1"/>
          <w:w w:val="110"/>
        </w:rPr>
        <w:t xml:space="preserve"> </w:t>
      </w:r>
      <w:r>
        <w:rPr>
          <w:w w:val="110"/>
        </w:rPr>
        <w:t>возн</w:t>
      </w:r>
      <w:proofErr w:type="gramStart"/>
      <w:r>
        <w:rPr>
          <w:w w:val="110"/>
        </w:rPr>
        <w:t>и-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кающих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78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исследований,</w:t>
      </w:r>
      <w:r>
        <w:rPr>
          <w:spacing w:val="78"/>
          <w:w w:val="110"/>
        </w:rPr>
        <w:t xml:space="preserve"> </w:t>
      </w:r>
      <w:r>
        <w:rPr>
          <w:w w:val="110"/>
        </w:rPr>
        <w:t>осознание</w:t>
      </w:r>
      <w:r>
        <w:rPr>
          <w:spacing w:val="78"/>
          <w:w w:val="110"/>
        </w:rPr>
        <w:t xml:space="preserve"> </w:t>
      </w:r>
      <w:r>
        <w:rPr>
          <w:w w:val="110"/>
        </w:rPr>
        <w:t>важности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морально-этических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исследователя;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пространства.</w:t>
      </w:r>
    </w:p>
    <w:p w:rsidR="001C4DA1" w:rsidRDefault="00631DED">
      <w:pPr>
        <w:spacing w:before="104" w:line="242" w:lineRule="auto"/>
        <w:ind w:left="220" w:right="105" w:firstLine="566"/>
        <w:jc w:val="both"/>
        <w:rPr>
          <w:sz w:val="28"/>
        </w:rPr>
      </w:pPr>
      <w:r>
        <w:rPr>
          <w:i/>
          <w:w w:val="110"/>
          <w:sz w:val="28"/>
        </w:rPr>
        <w:t>В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сфере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физического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воспитания,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формирования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культуры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здоровья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и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эмоционального</w:t>
      </w:r>
      <w:r>
        <w:rPr>
          <w:i/>
          <w:spacing w:val="14"/>
          <w:w w:val="110"/>
          <w:sz w:val="28"/>
        </w:rPr>
        <w:t xml:space="preserve"> </w:t>
      </w:r>
      <w:r>
        <w:rPr>
          <w:i/>
          <w:w w:val="110"/>
          <w:sz w:val="28"/>
        </w:rPr>
        <w:t>благополучия:</w:t>
      </w:r>
      <w:r>
        <w:rPr>
          <w:i/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осознание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последствий</w:t>
      </w:r>
      <w:r>
        <w:rPr>
          <w:spacing w:val="17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неприятие</w:t>
      </w:r>
    </w:p>
    <w:p w:rsidR="001C4DA1" w:rsidRDefault="001C4DA1">
      <w:pPr>
        <w:spacing w:line="242" w:lineRule="auto"/>
        <w:jc w:val="both"/>
        <w:rPr>
          <w:sz w:val="28"/>
        </w:rPr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100" w:right="107" w:firstLine="98"/>
        <w:jc w:val="both"/>
      </w:pPr>
      <w:r>
        <w:rPr>
          <w:w w:val="110"/>
        </w:rPr>
        <w:lastRenderedPageBreak/>
        <w:t>вредных привычек (употребления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алкоголя, наркотиков,</w:t>
      </w:r>
      <w:r>
        <w:rPr>
          <w:spacing w:val="78"/>
          <w:w w:val="110"/>
        </w:rPr>
        <w:t xml:space="preserve"> </w:t>
      </w:r>
      <w:r>
        <w:rPr>
          <w:w w:val="110"/>
        </w:rPr>
        <w:t>курения) и</w:t>
      </w:r>
      <w:r>
        <w:rPr>
          <w:spacing w:val="78"/>
          <w:w w:val="110"/>
        </w:rPr>
        <w:t xml:space="preserve"> </w:t>
      </w:r>
      <w:r>
        <w:rPr>
          <w:w w:val="110"/>
        </w:rPr>
        <w:t>иных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вреда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стрессовым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меняющимся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социальным,</w:t>
      </w:r>
      <w:r>
        <w:rPr>
          <w:spacing w:val="-74"/>
          <w:w w:val="110"/>
        </w:rPr>
        <w:t xml:space="preserve"> </w:t>
      </w:r>
      <w:r>
        <w:rPr>
          <w:w w:val="110"/>
        </w:rPr>
        <w:t>информационным и природным условиям, в том числе осмысляя собственный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выстраивая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дальнейшие</w:t>
      </w:r>
      <w:r>
        <w:rPr>
          <w:spacing w:val="1"/>
          <w:w w:val="110"/>
        </w:rPr>
        <w:t xml:space="preserve"> </w:t>
      </w:r>
      <w:r>
        <w:rPr>
          <w:w w:val="110"/>
        </w:rPr>
        <w:t>цели;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-74"/>
          <w:w w:val="110"/>
        </w:rPr>
        <w:t xml:space="preserve"> </w:t>
      </w:r>
      <w:r>
        <w:rPr>
          <w:w w:val="110"/>
        </w:rPr>
        <w:t>осуждения;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proofErr w:type="gramStart"/>
      <w:r>
        <w:rPr>
          <w:w w:val="110"/>
        </w:rPr>
        <w:t>о-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стояние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  других,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 управлять собственным эмоциональнымсостоянием; 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ошибку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78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</w:t>
      </w:r>
      <w:r>
        <w:rPr>
          <w:spacing w:val="15"/>
          <w:w w:val="110"/>
        </w:rPr>
        <w:t xml:space="preserve"> </w:t>
      </w:r>
      <w:r>
        <w:rPr>
          <w:w w:val="110"/>
        </w:rPr>
        <w:t>человека.</w:t>
      </w:r>
    </w:p>
    <w:p w:rsidR="001C4DA1" w:rsidRDefault="00631DED">
      <w:pPr>
        <w:pStyle w:val="a3"/>
        <w:spacing w:before="95" w:line="242" w:lineRule="auto"/>
        <w:ind w:left="220" w:right="111" w:firstLine="566"/>
        <w:jc w:val="both"/>
      </w:pPr>
      <w:r>
        <w:rPr>
          <w:i/>
          <w:w w:val="110"/>
        </w:rPr>
        <w:t>В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трудового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78"/>
          <w:w w:val="110"/>
        </w:rPr>
        <w:t xml:space="preserve"> </w:t>
      </w:r>
      <w:r>
        <w:rPr>
          <w:w w:val="110"/>
        </w:rPr>
        <w:t>осознанн</w:t>
      </w:r>
      <w:r>
        <w:rPr>
          <w:w w:val="110"/>
        </w:rPr>
        <w:t>ый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траектории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планов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личных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19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потребностей.</w:t>
      </w:r>
    </w:p>
    <w:p w:rsidR="001C4DA1" w:rsidRDefault="00631DED">
      <w:pPr>
        <w:pStyle w:val="a3"/>
        <w:spacing w:before="110" w:line="242" w:lineRule="auto"/>
        <w:ind w:left="220" w:right="105" w:firstLine="566"/>
        <w:jc w:val="both"/>
      </w:pPr>
      <w:r>
        <w:rPr>
          <w:i/>
          <w:w w:val="110"/>
        </w:rPr>
        <w:t>В сфере адаптации к изменяющимся условиям социальной и природной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среды: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ролей,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возраста,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 поведения, форм социальной жизни в группах и сообществах,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включая семью, а также в рамках социального взаимодействия с людьми из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среды;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</w:t>
      </w:r>
      <w:r>
        <w:rPr>
          <w:w w:val="110"/>
        </w:rPr>
        <w:t>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неопределенности,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повышать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 в совместной деятельности новые знания, навыки и компетенции из</w:t>
      </w:r>
      <w:r>
        <w:rPr>
          <w:spacing w:val="-74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других;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связывания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образов,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 новых знаний, в том числе способность формулировать свои</w:t>
      </w:r>
      <w:r>
        <w:rPr>
          <w:spacing w:val="1"/>
          <w:w w:val="110"/>
        </w:rPr>
        <w:t xml:space="preserve"> </w:t>
      </w:r>
      <w:r>
        <w:rPr>
          <w:w w:val="110"/>
        </w:rPr>
        <w:t>идеи,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понятия,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явлениях,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известных,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20"/>
          <w:w w:val="110"/>
        </w:rPr>
        <w:t xml:space="preserve"> </w:t>
      </w:r>
      <w:r>
        <w:rPr>
          <w:w w:val="110"/>
        </w:rPr>
        <w:t>свое</w:t>
      </w:r>
      <w:r>
        <w:rPr>
          <w:spacing w:val="13"/>
          <w:w w:val="110"/>
        </w:rPr>
        <w:t xml:space="preserve"> </w:t>
      </w:r>
      <w:r>
        <w:rPr>
          <w:w w:val="110"/>
        </w:rPr>
        <w:t>развитие.</w:t>
      </w:r>
    </w:p>
    <w:p w:rsidR="001C4DA1" w:rsidRDefault="00631DED">
      <w:pPr>
        <w:pStyle w:val="Heading1"/>
        <w:spacing w:before="97"/>
        <w:jc w:val="both"/>
      </w:pPr>
      <w:r>
        <w:rPr>
          <w:w w:val="105"/>
        </w:rPr>
        <w:t>Метапредметные</w:t>
      </w:r>
      <w:r>
        <w:rPr>
          <w:spacing w:val="34"/>
          <w:w w:val="105"/>
        </w:rPr>
        <w:t xml:space="preserve"> </w:t>
      </w:r>
      <w:r>
        <w:rPr>
          <w:w w:val="105"/>
        </w:rPr>
        <w:t>результаты</w:t>
      </w:r>
    </w:p>
    <w:p w:rsidR="001C4DA1" w:rsidRDefault="00631DED">
      <w:pPr>
        <w:pStyle w:val="a3"/>
        <w:spacing w:before="100" w:line="242" w:lineRule="auto"/>
        <w:ind w:left="220" w:right="108" w:firstLine="566"/>
        <w:jc w:val="both"/>
      </w:pPr>
      <w:proofErr w:type="gramStart"/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познавательными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-74"/>
          <w:w w:val="110"/>
        </w:rPr>
        <w:t xml:space="preserve"> </w:t>
      </w:r>
      <w:r>
        <w:rPr>
          <w:w w:val="110"/>
        </w:rPr>
        <w:t>(явлений);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устанавливать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классификации,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-74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сравнения,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критерии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проводимого</w:t>
      </w:r>
      <w:r>
        <w:rPr>
          <w:spacing w:val="78"/>
          <w:w w:val="110"/>
        </w:rPr>
        <w:t xml:space="preserve"> </w:t>
      </w:r>
      <w:r>
        <w:rPr>
          <w:w w:val="110"/>
        </w:rPr>
        <w:t>анализа;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информации,</w:t>
      </w:r>
      <w:r>
        <w:rPr>
          <w:spacing w:val="1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причинно-следственные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изучении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процессов;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дедуктивных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умозаключений,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аналогии,</w:t>
      </w:r>
      <w:r>
        <w:rPr>
          <w:spacing w:val="1"/>
          <w:w w:val="110"/>
        </w:rPr>
        <w:t xml:space="preserve"> </w:t>
      </w:r>
      <w:r>
        <w:rPr>
          <w:w w:val="110"/>
        </w:rPr>
        <w:t>формулировать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взаимосвязях;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гипотезу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истинности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других, аргументировать свою позицию, мнение; прогноз</w:t>
      </w:r>
      <w:r>
        <w:rPr>
          <w:w w:val="110"/>
        </w:rPr>
        <w:t>ировать возможное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дальнейшее развитие процессов, событий и их последствия в аналогичных или</w:t>
      </w:r>
      <w:r>
        <w:rPr>
          <w:spacing w:val="1"/>
          <w:w w:val="110"/>
        </w:rPr>
        <w:t xml:space="preserve"> </w:t>
      </w:r>
      <w:r>
        <w:rPr>
          <w:w w:val="110"/>
        </w:rPr>
        <w:t>сходных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ситуациях,</w:t>
      </w:r>
      <w:r>
        <w:rPr>
          <w:spacing w:val="1"/>
          <w:w w:val="110"/>
        </w:rPr>
        <w:t xml:space="preserve"> </w:t>
      </w:r>
      <w:r>
        <w:rPr>
          <w:w w:val="110"/>
        </w:rPr>
        <w:t>выдвигать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новых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 и контекстах; применять различные методы, инструменты и запросы</w:t>
      </w:r>
      <w:r>
        <w:rPr>
          <w:spacing w:val="1"/>
          <w:w w:val="110"/>
        </w:rPr>
        <w:t xml:space="preserve"> </w:t>
      </w:r>
      <w:r>
        <w:rPr>
          <w:w w:val="110"/>
        </w:rPr>
        <w:t>при поиске и отборе инфор</w:t>
      </w:r>
      <w:r>
        <w:rPr>
          <w:w w:val="110"/>
        </w:rPr>
        <w:t>мации или данных из источников с учетом 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выбирать,</w:t>
      </w:r>
      <w:r>
        <w:rPr>
          <w:spacing w:val="25"/>
          <w:w w:val="110"/>
        </w:rPr>
        <w:t xml:space="preserve"> </w:t>
      </w:r>
      <w:r>
        <w:rPr>
          <w:w w:val="110"/>
        </w:rPr>
        <w:t>анализировать,</w:t>
      </w:r>
      <w:r>
        <w:rPr>
          <w:spacing w:val="35"/>
          <w:w w:val="110"/>
        </w:rPr>
        <w:t xml:space="preserve"> </w:t>
      </w:r>
      <w:r>
        <w:rPr>
          <w:w w:val="110"/>
        </w:rPr>
        <w:t>систематизировать</w:t>
      </w:r>
      <w:r>
        <w:rPr>
          <w:spacing w:val="30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интерпретировать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220" w:right="109"/>
        <w:jc w:val="both"/>
      </w:pPr>
      <w:r>
        <w:rPr>
          <w:w w:val="110"/>
        </w:rPr>
        <w:lastRenderedPageBreak/>
        <w:t>информацию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представления;</w:t>
      </w:r>
      <w:r>
        <w:rPr>
          <w:spacing w:val="1"/>
          <w:w w:val="110"/>
        </w:rPr>
        <w:t xml:space="preserve"> </w:t>
      </w:r>
      <w:r>
        <w:rPr>
          <w:w w:val="110"/>
        </w:rPr>
        <w:t>находить</w:t>
      </w:r>
      <w:r>
        <w:rPr>
          <w:spacing w:val="1"/>
          <w:w w:val="110"/>
        </w:rPr>
        <w:t xml:space="preserve"> </w:t>
      </w:r>
      <w:r>
        <w:rPr>
          <w:w w:val="110"/>
        </w:rPr>
        <w:t>сходные</w:t>
      </w:r>
      <w:r>
        <w:rPr>
          <w:spacing w:val="1"/>
          <w:w w:val="110"/>
        </w:rPr>
        <w:t xml:space="preserve"> </w:t>
      </w:r>
      <w:r>
        <w:rPr>
          <w:w w:val="110"/>
        </w:rPr>
        <w:t>аргументы</w:t>
      </w:r>
      <w:r>
        <w:rPr>
          <w:spacing w:val="78"/>
          <w:w w:val="110"/>
        </w:rPr>
        <w:t xml:space="preserve"> </w:t>
      </w:r>
      <w:r>
        <w:rPr>
          <w:w w:val="110"/>
        </w:rPr>
        <w:t>(подтверждающие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опровергающие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одну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ту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1"/>
          <w:w w:val="110"/>
        </w:rPr>
        <w:t xml:space="preserve"> </w:t>
      </w:r>
      <w:r>
        <w:rPr>
          <w:w w:val="110"/>
        </w:rPr>
        <w:t>идею,</w:t>
      </w:r>
      <w:r>
        <w:rPr>
          <w:spacing w:val="1"/>
          <w:w w:val="110"/>
        </w:rPr>
        <w:t xml:space="preserve"> </w:t>
      </w:r>
      <w:r>
        <w:rPr>
          <w:w w:val="110"/>
        </w:rPr>
        <w:t>версию)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7"/>
          <w:w w:val="110"/>
        </w:rPr>
        <w:t xml:space="preserve"> </w:t>
      </w:r>
      <w:r>
        <w:rPr>
          <w:w w:val="110"/>
        </w:rPr>
        <w:t>информационных</w:t>
      </w:r>
      <w:r>
        <w:rPr>
          <w:spacing w:val="24"/>
          <w:w w:val="110"/>
        </w:rPr>
        <w:t xml:space="preserve"> </w:t>
      </w:r>
      <w:r>
        <w:rPr>
          <w:w w:val="110"/>
        </w:rPr>
        <w:t>источниках.</w:t>
      </w:r>
    </w:p>
    <w:p w:rsidR="001C4DA1" w:rsidRDefault="00631DED">
      <w:pPr>
        <w:pStyle w:val="a3"/>
        <w:spacing w:before="103" w:line="242" w:lineRule="auto"/>
        <w:ind w:left="220" w:right="107" w:firstLine="566"/>
        <w:jc w:val="both"/>
      </w:pPr>
      <w:proofErr w:type="gramStart"/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коммуникативными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действиями: </w:t>
      </w:r>
      <w:r>
        <w:rPr>
          <w:w w:val="110"/>
        </w:rPr>
        <w:t>воспринимать и формулировать суждения, выражать эмоции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 с целями и условиями общения; выражать свою точку зрения в</w:t>
      </w:r>
      <w:r>
        <w:rPr>
          <w:spacing w:val="1"/>
          <w:w w:val="110"/>
        </w:rPr>
        <w:t xml:space="preserve"> </w:t>
      </w:r>
      <w:r>
        <w:rPr>
          <w:w w:val="110"/>
        </w:rPr>
        <w:t>устных и</w:t>
      </w:r>
      <w:r>
        <w:rPr>
          <w:w w:val="110"/>
        </w:rPr>
        <w:t xml:space="preserve"> письменных текстах; распознавать невербальные средства общения,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знаков,</w:t>
      </w:r>
      <w:r>
        <w:rPr>
          <w:spacing w:val="1"/>
          <w:w w:val="110"/>
        </w:rPr>
        <w:t xml:space="preserve"> </w:t>
      </w:r>
      <w:r>
        <w:rPr>
          <w:w w:val="110"/>
        </w:rPr>
        <w:t>знать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распознавать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1"/>
          <w:w w:val="110"/>
        </w:rPr>
        <w:t xml:space="preserve"> </w:t>
      </w:r>
      <w:r>
        <w:rPr>
          <w:w w:val="110"/>
        </w:rPr>
        <w:t>конфликтных ситуаций и смягчать конфликты, вести переговоры; 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намерения других, проявлять уважительное отношение к собеседнику;</w:t>
      </w:r>
      <w:proofErr w:type="gramEnd"/>
      <w:r>
        <w:rPr>
          <w:w w:val="110"/>
        </w:rPr>
        <w:t xml:space="preserve"> в ходе</w:t>
      </w:r>
      <w:r>
        <w:rPr>
          <w:spacing w:val="1"/>
          <w:w w:val="110"/>
        </w:rPr>
        <w:t xml:space="preserve"> </w:t>
      </w:r>
      <w:r>
        <w:rPr>
          <w:w w:val="110"/>
        </w:rPr>
        <w:t>диалога и (или) дискуссии задавать вопросы по существу обсуждаемой темы и</w:t>
      </w:r>
      <w:r>
        <w:rPr>
          <w:spacing w:val="1"/>
          <w:w w:val="110"/>
        </w:rPr>
        <w:t xml:space="preserve"> </w:t>
      </w:r>
      <w:r>
        <w:rPr>
          <w:w w:val="110"/>
        </w:rPr>
        <w:t>высказывать идеи, нацеленные на решение задачи и поддержание благожел</w:t>
      </w:r>
      <w:proofErr w:type="gramStart"/>
      <w:r>
        <w:rPr>
          <w:w w:val="110"/>
        </w:rPr>
        <w:t>а-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общения;</w:t>
      </w:r>
      <w:r>
        <w:rPr>
          <w:spacing w:val="78"/>
          <w:w w:val="110"/>
        </w:rPr>
        <w:t xml:space="preserve"> </w:t>
      </w:r>
      <w:r>
        <w:rPr>
          <w:w w:val="110"/>
        </w:rPr>
        <w:t>сопоставлять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свои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74"/>
          <w:w w:val="110"/>
        </w:rPr>
        <w:t xml:space="preserve"> </w:t>
      </w:r>
      <w:r>
        <w:rPr>
          <w:w w:val="110"/>
        </w:rPr>
        <w:t>участников диалога, обнаруживать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различие и сходство позиций; публично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представлять результаты выполненного опыта (эксперимента, исследования,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проекта);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презентации и ос</w:t>
      </w:r>
      <w:r>
        <w:rPr>
          <w:w w:val="110"/>
        </w:rPr>
        <w:t>обенностей аудитории 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 ним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устные и письменные тексты с использованием иллюстративных материалов;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 и использовать преимущества командной и индивидуальной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при решении конкретной проблемы, обосновывать необходимость</w:t>
      </w:r>
      <w:r>
        <w:rPr>
          <w:w w:val="110"/>
        </w:rPr>
        <w:t xml:space="preserve"> применения</w:t>
      </w:r>
      <w:r>
        <w:rPr>
          <w:spacing w:val="-74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78"/>
          <w:w w:val="110"/>
        </w:rPr>
        <w:t xml:space="preserve"> </w:t>
      </w:r>
      <w:r>
        <w:rPr>
          <w:w w:val="110"/>
        </w:rPr>
        <w:t>форм</w:t>
      </w:r>
      <w:r>
        <w:rPr>
          <w:spacing w:val="78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 цель совместной деятельности, коллективно строить действия по ее</w:t>
      </w:r>
      <w:r>
        <w:rPr>
          <w:spacing w:val="-74"/>
          <w:w w:val="110"/>
        </w:rPr>
        <w:t xml:space="preserve"> </w:t>
      </w:r>
      <w:r>
        <w:rPr>
          <w:w w:val="110"/>
        </w:rPr>
        <w:t>достижению: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роли,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договариваться,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</w:t>
      </w:r>
      <w:proofErr w:type="gramStart"/>
      <w:r>
        <w:rPr>
          <w:w w:val="110"/>
        </w:rPr>
        <w:t>е-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зультат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работы;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обобщать</w:t>
      </w:r>
      <w:r>
        <w:rPr>
          <w:spacing w:val="1"/>
          <w:w w:val="110"/>
        </w:rPr>
        <w:t xml:space="preserve"> </w:t>
      </w:r>
      <w:r>
        <w:rPr>
          <w:w w:val="110"/>
        </w:rPr>
        <w:t>мнения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нескольких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руководить,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78"/>
          <w:w w:val="110"/>
        </w:rPr>
        <w:t xml:space="preserve"> </w:t>
      </w:r>
      <w:r>
        <w:rPr>
          <w:w w:val="110"/>
        </w:rPr>
        <w:t>поручения,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78"/>
          <w:w w:val="110"/>
        </w:rPr>
        <w:t xml:space="preserve"> </w:t>
      </w:r>
      <w:r>
        <w:rPr>
          <w:w w:val="110"/>
        </w:rPr>
        <w:t>определять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(с</w:t>
      </w:r>
      <w:r>
        <w:rPr>
          <w:spacing w:val="-74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взаимодействия),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членами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команды,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(обсуждения,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обмен</w:t>
      </w:r>
      <w:r>
        <w:rPr>
          <w:spacing w:val="1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1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1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иные);</w:t>
      </w:r>
      <w:r>
        <w:rPr>
          <w:spacing w:val="-74"/>
          <w:w w:val="110"/>
        </w:rPr>
        <w:t xml:space="preserve"> </w:t>
      </w:r>
      <w:r>
        <w:rPr>
          <w:w w:val="110"/>
        </w:rPr>
        <w:t>выполнять свою часть работы, достигать качественного результата по своему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направлению и координировать свои действия с другими членами команды;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78"/>
          <w:w w:val="110"/>
        </w:rPr>
        <w:t xml:space="preserve"> </w:t>
      </w:r>
      <w:r>
        <w:rPr>
          <w:w w:val="110"/>
        </w:rPr>
        <w:t>качество</w:t>
      </w:r>
      <w:r>
        <w:rPr>
          <w:spacing w:val="78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78"/>
          <w:w w:val="110"/>
        </w:rPr>
        <w:t xml:space="preserve"> </w:t>
      </w:r>
      <w:r>
        <w:rPr>
          <w:w w:val="110"/>
        </w:rPr>
        <w:t>вклада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критериям,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 сформулированным участниками взаимодействия; сравнивать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 с исходной зад</w:t>
      </w:r>
      <w:proofErr w:type="gramStart"/>
      <w:r>
        <w:rPr>
          <w:w w:val="110"/>
        </w:rPr>
        <w:t>а-</w:t>
      </w:r>
      <w:proofErr w:type="gramEnd"/>
      <w:r>
        <w:rPr>
          <w:w w:val="110"/>
        </w:rPr>
        <w:t xml:space="preserve"> чей и вклад каждого член</w:t>
      </w:r>
      <w:r>
        <w:rPr>
          <w:w w:val="110"/>
        </w:rPr>
        <w:t>а команды в достижение</w:t>
      </w:r>
      <w:r>
        <w:rPr>
          <w:spacing w:val="-74"/>
          <w:w w:val="110"/>
        </w:rPr>
        <w:t xml:space="preserve"> </w:t>
      </w:r>
      <w:r>
        <w:rPr>
          <w:w w:val="110"/>
        </w:rPr>
        <w:t>результатов,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сферу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предоставлению</w:t>
      </w:r>
      <w:r>
        <w:rPr>
          <w:spacing w:val="6"/>
          <w:w w:val="110"/>
        </w:rPr>
        <w:t xml:space="preserve"> </w:t>
      </w:r>
      <w:r>
        <w:rPr>
          <w:w w:val="110"/>
        </w:rPr>
        <w:t>отчета</w:t>
      </w:r>
      <w:r>
        <w:rPr>
          <w:spacing w:val="9"/>
          <w:w w:val="110"/>
        </w:rPr>
        <w:t xml:space="preserve"> </w:t>
      </w:r>
      <w:r>
        <w:rPr>
          <w:w w:val="110"/>
        </w:rPr>
        <w:t>перед</w:t>
      </w:r>
      <w:r>
        <w:rPr>
          <w:spacing w:val="11"/>
          <w:w w:val="110"/>
        </w:rPr>
        <w:t xml:space="preserve"> </w:t>
      </w:r>
      <w:r>
        <w:rPr>
          <w:w w:val="110"/>
        </w:rPr>
        <w:t>группой.</w:t>
      </w:r>
    </w:p>
    <w:p w:rsidR="001C4DA1" w:rsidRDefault="00631DED">
      <w:pPr>
        <w:pStyle w:val="a3"/>
        <w:spacing w:before="70" w:line="242" w:lineRule="auto"/>
        <w:ind w:left="220" w:right="107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регулятивными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  <w:r>
        <w:rPr>
          <w:spacing w:val="78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78"/>
          <w:w w:val="110"/>
        </w:rPr>
        <w:t xml:space="preserve"> </w:t>
      </w:r>
      <w:r>
        <w:rPr>
          <w:w w:val="110"/>
        </w:rPr>
        <w:t>подходах</w:t>
      </w:r>
      <w:r>
        <w:rPr>
          <w:spacing w:val="78"/>
          <w:w w:val="110"/>
        </w:rPr>
        <w:t xml:space="preserve"> </w:t>
      </w:r>
      <w:r>
        <w:rPr>
          <w:w w:val="110"/>
        </w:rPr>
        <w:t>принятия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 принятие решения в группе, принятие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группой);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78"/>
          <w:w w:val="110"/>
        </w:rPr>
        <w:t xml:space="preserve"> </w:t>
      </w:r>
      <w:r>
        <w:rPr>
          <w:w w:val="110"/>
        </w:rPr>
        <w:t>(или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часть),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68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60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63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6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66"/>
          <w:w w:val="110"/>
        </w:rPr>
        <w:t xml:space="preserve"> </w:t>
      </w:r>
      <w:r>
        <w:rPr>
          <w:w w:val="110"/>
        </w:rPr>
        <w:t>с</w:t>
      </w:r>
      <w:r>
        <w:rPr>
          <w:spacing w:val="55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67"/>
          <w:w w:val="110"/>
        </w:rPr>
        <w:t xml:space="preserve"> </w:t>
      </w:r>
      <w:r>
        <w:rPr>
          <w:w w:val="110"/>
        </w:rPr>
        <w:t>имеющ</w:t>
      </w:r>
      <w:r>
        <w:rPr>
          <w:w w:val="110"/>
        </w:rPr>
        <w:t>ихся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631DED">
      <w:pPr>
        <w:pStyle w:val="a3"/>
        <w:spacing w:before="63" w:line="242" w:lineRule="auto"/>
        <w:ind w:left="100" w:right="106" w:firstLine="74"/>
        <w:jc w:val="both"/>
      </w:pPr>
      <w:r>
        <w:rPr>
          <w:w w:val="110"/>
        </w:rPr>
        <w:lastRenderedPageBreak/>
        <w:t>ресурсов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78"/>
          <w:w w:val="110"/>
        </w:rPr>
        <w:t xml:space="preserve"> </w:t>
      </w:r>
      <w:r>
        <w:rPr>
          <w:w w:val="110"/>
        </w:rPr>
        <w:t>аргументировать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предлагаемые</w:t>
      </w:r>
      <w:r>
        <w:rPr>
          <w:spacing w:val="1"/>
          <w:w w:val="110"/>
        </w:rPr>
        <w:t xml:space="preserve"> </w:t>
      </w:r>
      <w:r>
        <w:rPr>
          <w:w w:val="110"/>
        </w:rPr>
        <w:t>варианты решений; составлять план действий (план реализации намеченного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алгоритма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решения),</w:t>
      </w:r>
      <w:r>
        <w:rPr>
          <w:spacing w:val="78"/>
          <w:w w:val="110"/>
        </w:rPr>
        <w:t xml:space="preserve"> </w:t>
      </w:r>
      <w:r>
        <w:rPr>
          <w:w w:val="110"/>
        </w:rPr>
        <w:t>корректировать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предложенный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78"/>
          <w:w w:val="110"/>
        </w:rPr>
        <w:t xml:space="preserve"> </w:t>
      </w:r>
      <w:r>
        <w:rPr>
          <w:w w:val="110"/>
        </w:rPr>
        <w:t>новых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78"/>
          <w:w w:val="110"/>
        </w:rPr>
        <w:t xml:space="preserve"> </w:t>
      </w:r>
      <w:r>
        <w:rPr>
          <w:w w:val="110"/>
        </w:rPr>
        <w:t>об</w:t>
      </w:r>
      <w:r>
        <w:rPr>
          <w:spacing w:val="78"/>
          <w:w w:val="110"/>
        </w:rPr>
        <w:t xml:space="preserve"> </w:t>
      </w:r>
      <w:r>
        <w:rPr>
          <w:w w:val="110"/>
        </w:rPr>
        <w:t>изучаемом</w:t>
      </w:r>
      <w:r>
        <w:rPr>
          <w:spacing w:val="78"/>
          <w:w w:val="110"/>
        </w:rPr>
        <w:t xml:space="preserve"> </w:t>
      </w:r>
      <w:r>
        <w:rPr>
          <w:w w:val="110"/>
        </w:rPr>
        <w:t>объекте;</w:t>
      </w:r>
      <w:r>
        <w:rPr>
          <w:spacing w:val="78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 решение; владеть способами самоконтроля,  самомотивации</w:t>
      </w:r>
      <w:r>
        <w:rPr>
          <w:spacing w:val="-74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рефлексии;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адекватную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предлагать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учитывать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</w:t>
      </w:r>
      <w:proofErr w:type="gramStart"/>
      <w:r>
        <w:rPr>
          <w:w w:val="110"/>
        </w:rPr>
        <w:t>д-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видеть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воз</w:t>
      </w:r>
      <w:r>
        <w:rPr>
          <w:w w:val="110"/>
        </w:rPr>
        <w:t>никнуть при решении учебной задачи, адаптировать решение к меняющимся</w:t>
      </w:r>
      <w:r>
        <w:rPr>
          <w:spacing w:val="-74"/>
          <w:w w:val="110"/>
        </w:rPr>
        <w:t xml:space="preserve"> </w:t>
      </w:r>
      <w:r>
        <w:rPr>
          <w:w w:val="110"/>
        </w:rPr>
        <w:t>обстоятельствам; объяснять причины достижения (недостижения) 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приобретенному</w:t>
      </w:r>
      <w:r>
        <w:rPr>
          <w:spacing w:val="1"/>
          <w:w w:val="110"/>
        </w:rPr>
        <w:t xml:space="preserve"> </w:t>
      </w:r>
      <w:r>
        <w:rPr>
          <w:w w:val="110"/>
        </w:rPr>
        <w:t>опыту,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78"/>
          <w:w w:val="110"/>
        </w:rPr>
        <w:t xml:space="preserve"> </w:t>
      </w:r>
      <w:r>
        <w:rPr>
          <w:w w:val="110"/>
        </w:rPr>
        <w:t>находить</w:t>
      </w:r>
      <w:r>
        <w:rPr>
          <w:spacing w:val="-74"/>
          <w:w w:val="110"/>
        </w:rPr>
        <w:t xml:space="preserve"> </w:t>
      </w:r>
      <w:r>
        <w:rPr>
          <w:w w:val="110"/>
        </w:rPr>
        <w:t>позитивное в произошедшей ситуации, вносить корр</w:t>
      </w:r>
      <w:r>
        <w:rPr>
          <w:w w:val="110"/>
        </w:rPr>
        <w:t>ективы в деятельность 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 новых обстоятельств, изменившихся ситуаций, установленных ошибок,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возникших трудностей; различать; выявлять и анализировать причины 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ставить себя на место другого человека, понимать мотивы и намерения другого,</w:t>
      </w:r>
      <w:r>
        <w:rPr>
          <w:spacing w:val="-74"/>
          <w:w w:val="110"/>
        </w:rPr>
        <w:t xml:space="preserve"> </w:t>
      </w:r>
      <w:r>
        <w:rPr>
          <w:w w:val="110"/>
        </w:rPr>
        <w:t>регулир</w:t>
      </w:r>
      <w:r>
        <w:rPr>
          <w:w w:val="110"/>
        </w:rPr>
        <w:t>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человеку, его мнению;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признавать свое право на ошибку и такое же право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другого; принимать</w:t>
      </w:r>
      <w:r>
        <w:rPr>
          <w:spacing w:val="5"/>
          <w:w w:val="110"/>
        </w:rPr>
        <w:t xml:space="preserve"> </w:t>
      </w:r>
      <w:r>
        <w:rPr>
          <w:w w:val="110"/>
        </w:rPr>
        <w:t>себя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8"/>
          <w:w w:val="110"/>
        </w:rPr>
        <w:t xml:space="preserve"> </w:t>
      </w:r>
      <w:r>
        <w:rPr>
          <w:w w:val="110"/>
        </w:rPr>
        <w:t>без</w:t>
      </w:r>
      <w:r>
        <w:rPr>
          <w:spacing w:val="7"/>
          <w:w w:val="110"/>
        </w:rPr>
        <w:t xml:space="preserve"> </w:t>
      </w:r>
      <w:r>
        <w:rPr>
          <w:w w:val="110"/>
        </w:rPr>
        <w:t>осуждения.</w:t>
      </w:r>
    </w:p>
    <w:p w:rsidR="001C4DA1" w:rsidRDefault="001C4DA1">
      <w:pPr>
        <w:pStyle w:val="a3"/>
        <w:spacing w:before="5"/>
        <w:rPr>
          <w:sz w:val="43"/>
        </w:rPr>
      </w:pPr>
    </w:p>
    <w:p w:rsidR="001C4DA1" w:rsidRDefault="00631DED">
      <w:pPr>
        <w:pStyle w:val="Heading1"/>
        <w:ind w:left="615"/>
        <w:jc w:val="left"/>
      </w:pPr>
      <w:r>
        <w:t>МЕТОДИЧЕСКОЕ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1C4DA1" w:rsidRDefault="00631DED">
      <w:pPr>
        <w:pStyle w:val="a3"/>
        <w:spacing w:before="45" w:line="242" w:lineRule="auto"/>
        <w:ind w:left="220" w:right="110" w:firstLine="566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успешной  реализации  Программы  и  обеспечения  единых  подходов  к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комплект,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состоящий</w:t>
      </w:r>
      <w:r>
        <w:rPr>
          <w:spacing w:val="74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 тетрадей по каждому событию, в которых содержатся методические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школьников.</w:t>
      </w:r>
    </w:p>
    <w:p w:rsidR="001C4DA1" w:rsidRDefault="00631DED">
      <w:pPr>
        <w:pStyle w:val="a3"/>
        <w:spacing w:before="107" w:line="242" w:lineRule="auto"/>
        <w:ind w:left="220" w:right="108" w:firstLine="566"/>
        <w:jc w:val="both"/>
      </w:pPr>
      <w:r>
        <w:rPr>
          <w:w w:val="110"/>
        </w:rPr>
        <w:t>Разработки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карт.</w:t>
      </w:r>
      <w:r>
        <w:rPr>
          <w:spacing w:val="1"/>
          <w:w w:val="110"/>
        </w:rPr>
        <w:t xml:space="preserve"> </w:t>
      </w:r>
      <w:r>
        <w:rPr>
          <w:w w:val="110"/>
        </w:rPr>
        <w:t>Те</w:t>
      </w:r>
      <w:proofErr w:type="gramStart"/>
      <w:r>
        <w:rPr>
          <w:w w:val="110"/>
        </w:rPr>
        <w:t>х-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нологическая</w:t>
      </w:r>
      <w:r>
        <w:rPr>
          <w:spacing w:val="78"/>
          <w:w w:val="110"/>
        </w:rPr>
        <w:t xml:space="preserve"> </w:t>
      </w:r>
      <w:r>
        <w:rPr>
          <w:w w:val="110"/>
        </w:rPr>
        <w:t>карта</w:t>
      </w:r>
      <w:r>
        <w:rPr>
          <w:spacing w:val="78"/>
          <w:w w:val="110"/>
        </w:rPr>
        <w:t xml:space="preserve"> </w:t>
      </w:r>
      <w:r>
        <w:rPr>
          <w:w w:val="110"/>
        </w:rPr>
        <w:t>представляет</w:t>
      </w:r>
      <w:r>
        <w:rPr>
          <w:spacing w:val="78"/>
          <w:w w:val="110"/>
        </w:rPr>
        <w:t xml:space="preserve"> </w:t>
      </w:r>
      <w:r>
        <w:rPr>
          <w:w w:val="110"/>
        </w:rPr>
        <w:t>собой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документ,</w:t>
      </w:r>
      <w:r>
        <w:rPr>
          <w:spacing w:val="78"/>
          <w:w w:val="110"/>
        </w:rPr>
        <w:t xml:space="preserve"> </w:t>
      </w:r>
      <w:r>
        <w:rPr>
          <w:w w:val="110"/>
        </w:rPr>
        <w:t>регламентирующий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ООО.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обобщенно-графическим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сценария</w:t>
      </w:r>
      <w:r>
        <w:rPr>
          <w:spacing w:val="78"/>
          <w:w w:val="110"/>
        </w:rPr>
        <w:t xml:space="preserve"> </w:t>
      </w:r>
      <w:r>
        <w:rPr>
          <w:w w:val="110"/>
        </w:rPr>
        <w:t>урока,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проектирования,</w:t>
      </w:r>
      <w:r>
        <w:rPr>
          <w:spacing w:val="78"/>
          <w:w w:val="110"/>
        </w:rPr>
        <w:t xml:space="preserve"> </w:t>
      </w:r>
      <w:r>
        <w:rPr>
          <w:w w:val="110"/>
        </w:rPr>
        <w:t>средством</w:t>
      </w:r>
      <w:r>
        <w:rPr>
          <w:spacing w:val="78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 методов работы педагога. В каждой технологической карте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</w:t>
      </w:r>
      <w:r>
        <w:rPr>
          <w:w w:val="110"/>
        </w:rPr>
        <w:t>авлено описание необходимого для проведения занятия материально-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78"/>
          <w:w w:val="110"/>
        </w:rPr>
        <w:t xml:space="preserve"> </w:t>
      </w:r>
      <w:r>
        <w:rPr>
          <w:w w:val="110"/>
        </w:rPr>
        <w:t>также</w:t>
      </w:r>
      <w:r>
        <w:rPr>
          <w:spacing w:val="78"/>
          <w:w w:val="110"/>
        </w:rPr>
        <w:t xml:space="preserve"> </w:t>
      </w:r>
      <w:r>
        <w:rPr>
          <w:w w:val="110"/>
        </w:rPr>
        <w:t>обозначено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соответствующее</w:t>
      </w:r>
      <w:r>
        <w:rPr>
          <w:spacing w:val="24"/>
          <w:w w:val="110"/>
        </w:rPr>
        <w:t xml:space="preserve"> </w:t>
      </w:r>
      <w:r>
        <w:rPr>
          <w:w w:val="110"/>
        </w:rPr>
        <w:t>условиям</w:t>
      </w:r>
      <w:r>
        <w:rPr>
          <w:spacing w:val="22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24"/>
          <w:w w:val="110"/>
        </w:rPr>
        <w:t xml:space="preserve"> </w:t>
      </w:r>
      <w:r>
        <w:rPr>
          <w:w w:val="110"/>
        </w:rPr>
        <w:t>занятия.</w:t>
      </w:r>
    </w:p>
    <w:p w:rsidR="001C4DA1" w:rsidRDefault="00631DED">
      <w:pPr>
        <w:pStyle w:val="a3"/>
        <w:spacing w:before="106" w:line="242" w:lineRule="auto"/>
        <w:ind w:left="220" w:right="117" w:firstLine="566"/>
        <w:jc w:val="both"/>
      </w:pPr>
      <w:r>
        <w:rPr>
          <w:w w:val="110"/>
        </w:rPr>
        <w:t>В приложениях к соответствующим технологическим картам размещены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демонстрационные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раздаточные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материалы.</w:t>
      </w:r>
    </w:p>
    <w:p w:rsidR="001C4DA1" w:rsidRDefault="00631DED">
      <w:pPr>
        <w:pStyle w:val="a3"/>
        <w:spacing w:before="110" w:line="242" w:lineRule="auto"/>
        <w:ind w:left="220" w:right="110" w:firstLine="566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разработке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занятиям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использовался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</w:t>
      </w:r>
      <w:r>
        <w:rPr>
          <w:spacing w:val="78"/>
          <w:w w:val="110"/>
        </w:rPr>
        <w:t xml:space="preserve"> </w:t>
      </w:r>
      <w:r>
        <w:rPr>
          <w:w w:val="110"/>
        </w:rPr>
        <w:t>вариативности,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позволяющий</w:t>
      </w:r>
      <w:r>
        <w:rPr>
          <w:spacing w:val="78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78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выбрать</w:t>
      </w:r>
      <w:r>
        <w:rPr>
          <w:spacing w:val="-7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</w:t>
      </w:r>
      <w:r>
        <w:rPr>
          <w:w w:val="110"/>
        </w:rPr>
        <w:t>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 материально-технических и кадровых ресурсов, а также уровня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сформированности</w:t>
      </w:r>
      <w:r>
        <w:rPr>
          <w:spacing w:val="19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22"/>
          <w:w w:val="110"/>
        </w:rPr>
        <w:t xml:space="preserve"> </w:t>
      </w:r>
      <w:r>
        <w:rPr>
          <w:w w:val="110"/>
        </w:rPr>
        <w:t>коллектива.</w:t>
      </w:r>
    </w:p>
    <w:p w:rsidR="001C4DA1" w:rsidRDefault="001C4DA1">
      <w:pPr>
        <w:spacing w:line="242" w:lineRule="auto"/>
        <w:jc w:val="both"/>
        <w:sectPr w:rsidR="001C4DA1">
          <w:pgSz w:w="11930" w:h="16860"/>
          <w:pgMar w:top="560" w:right="600" w:bottom="900" w:left="500" w:header="0" w:footer="625" w:gutter="0"/>
          <w:cols w:space="720"/>
        </w:sect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rPr>
          <w:sz w:val="20"/>
        </w:rPr>
      </w:pPr>
    </w:p>
    <w:p w:rsidR="001C4DA1" w:rsidRDefault="001C4DA1">
      <w:pPr>
        <w:pStyle w:val="a3"/>
        <w:spacing w:before="6"/>
        <w:rPr>
          <w:sz w:val="22"/>
        </w:rPr>
      </w:pPr>
    </w:p>
    <w:p w:rsidR="001C4DA1" w:rsidRDefault="001C4DA1">
      <w:pPr>
        <w:tabs>
          <w:tab w:val="left" w:pos="9773"/>
        </w:tabs>
        <w:spacing w:before="99"/>
        <w:ind w:left="4507"/>
        <w:rPr>
          <w:rFonts w:ascii="Microsoft Sans Serif"/>
          <w:sz w:val="20"/>
        </w:rPr>
      </w:pPr>
      <w:r w:rsidRPr="001C4DA1">
        <w:pict>
          <v:group id="_x0000_s2056" style="position:absolute;left:0;text-align:left;margin-left:348.55pt;margin-top:-154.35pt;width:165.05pt;height:165.05pt;z-index:-16150528;mso-position-horizontal-relative:page" coordorigin="6971,-3087" coordsize="3301,33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2" type="#_x0000_t75" style="position:absolute;left:10071;top:112;width:101;height:101">
              <v:imagedata r:id="rId9" o:title=""/>
            </v:shape>
            <v:shape id="_x0000_s2061" type="#_x0000_t75" style="position:absolute;left:9771;top:112;width:201;height:101">
              <v:imagedata r:id="rId10" o:title=""/>
            </v:shape>
            <v:shape id="_x0000_s2060" type="#_x0000_t75" style="position:absolute;left:9371;top:12;width:301;height:201">
              <v:imagedata r:id="rId11" o:title=""/>
            </v:shape>
            <v:shape id="_x0000_s2059" type="#_x0000_t75" style="position:absolute;left:8771;top:12;width:101;height:101">
              <v:imagedata r:id="rId12" o:title=""/>
            </v:shape>
            <v:shape id="_x0000_s2058" type="#_x0000_t75" style="position:absolute;left:6971;top:-488;width:701;height:701">
              <v:imagedata r:id="rId13" o:title=""/>
            </v:shape>
            <v:shape id="_x0000_s2057" type="#_x0000_t75" style="position:absolute;left:6971;top:-3088;width:3301;height:3301">
              <v:imagedata r:id="rId14" o:title=""/>
            </v:shape>
            <w10:wrap anchorx="page"/>
          </v:group>
        </w:pict>
      </w:r>
      <w:r w:rsidRPr="001C4DA1">
        <w:pict>
          <v:group id="_x0000_s2050" style="position:absolute;left:0;text-align:left;margin-left:81.55pt;margin-top:-154.55pt;width:168.45pt;height:168.45pt;z-index:15736320;mso-position-horizontal-relative:page" coordorigin="1631,-3091" coordsize="3369,3369">
            <v:shape id="_x0000_s2055" type="#_x0000_t75" style="position:absolute;left:3815;top:-3092;width:92;height:92">
              <v:imagedata r:id="rId15" o:title=""/>
            </v:shape>
            <v:shape id="_x0000_s2054" type="#_x0000_t75" style="position:absolute;left:3269;top:-3092;width:92;height:183">
              <v:imagedata r:id="rId16" o:title=""/>
            </v:shape>
            <v:shape id="_x0000_s2053" type="#_x0000_t75" style="position:absolute;left:4362;top:-3092;width:638;height:638">
              <v:imagedata r:id="rId17" o:title=""/>
            </v:shape>
            <v:shape id="_x0000_s2052" type="#_x0000_t75" style="position:absolute;left:1631;top:-3092;width:638;height:638">
              <v:imagedata r:id="rId18" o:title=""/>
            </v:shape>
            <v:shape id="_x0000_s2051" type="#_x0000_t75" style="position:absolute;left:1631;top:-3092;width:3369;height:3369">
              <v:imagedata r:id="rId19" o:title=""/>
            </v:shape>
            <w10:wrap anchorx="page"/>
          </v:group>
        </w:pict>
      </w:r>
      <w:r w:rsidR="00631DED">
        <w:rPr>
          <w:rFonts w:ascii="Microsoft Sans Serif"/>
          <w:spacing w:val="1"/>
          <w:w w:val="96"/>
          <w:sz w:val="20"/>
        </w:rPr>
        <w:t xml:space="preserve"> </w:t>
      </w:r>
      <w:r w:rsidR="00631DED">
        <w:rPr>
          <w:rFonts w:ascii="Microsoft Sans Serif"/>
          <w:w w:val="99"/>
          <w:sz w:val="20"/>
        </w:rPr>
        <w:t xml:space="preserve"> </w:t>
      </w:r>
      <w:r w:rsidR="00631DED">
        <w:rPr>
          <w:rFonts w:ascii="Microsoft Sans Serif"/>
          <w:sz w:val="20"/>
        </w:rPr>
        <w:tab/>
      </w:r>
      <w:r w:rsidR="00631DED">
        <w:rPr>
          <w:rFonts w:ascii="Microsoft Sans Serif"/>
          <w:spacing w:val="1"/>
          <w:w w:val="96"/>
          <w:sz w:val="20"/>
        </w:rPr>
        <w:t xml:space="preserve"> </w:t>
      </w:r>
      <w:r w:rsidR="00631DED">
        <w:rPr>
          <w:rFonts w:ascii="Microsoft Sans Serif"/>
          <w:w w:val="99"/>
          <w:sz w:val="20"/>
        </w:rPr>
        <w:t xml:space="preserve"> </w:t>
      </w:r>
    </w:p>
    <w:p w:rsidR="001C4DA1" w:rsidRDefault="001C4DA1">
      <w:pPr>
        <w:pStyle w:val="a3"/>
        <w:spacing w:before="8"/>
        <w:rPr>
          <w:rFonts w:ascii="Microsoft Sans Serif"/>
          <w:sz w:val="19"/>
        </w:rPr>
      </w:pPr>
    </w:p>
    <w:p w:rsidR="001C4DA1" w:rsidRDefault="00631DED">
      <w:pPr>
        <w:tabs>
          <w:tab w:val="left" w:pos="6437"/>
        </w:tabs>
        <w:spacing w:line="201" w:lineRule="auto"/>
        <w:ind w:left="7174" w:right="1318" w:hanging="6047"/>
        <w:rPr>
          <w:rFonts w:ascii="Trebuchet MS" w:hAnsi="Trebuchet MS"/>
          <w:b/>
          <w:sz w:val="24"/>
        </w:rPr>
      </w:pPr>
      <w:r>
        <w:rPr>
          <w:rFonts w:ascii="Tahoma" w:hAnsi="Tahoma"/>
          <w:b/>
          <w:sz w:val="27"/>
        </w:rPr>
        <w:t>институтвоспитания</w:t>
      </w:r>
      <w:proofErr w:type="gramStart"/>
      <w:r>
        <w:rPr>
          <w:rFonts w:ascii="Tahoma" w:hAnsi="Tahoma"/>
          <w:b/>
          <w:sz w:val="27"/>
        </w:rPr>
        <w:t>.р</w:t>
      </w:r>
      <w:proofErr w:type="gramEnd"/>
      <w:r>
        <w:rPr>
          <w:rFonts w:ascii="Tahoma" w:hAnsi="Tahoma"/>
          <w:b/>
          <w:sz w:val="27"/>
        </w:rPr>
        <w:t>ф</w:t>
      </w:r>
      <w:r>
        <w:rPr>
          <w:rFonts w:ascii="Tahoma" w:hAnsi="Tahoma"/>
          <w:b/>
          <w:sz w:val="27"/>
        </w:rPr>
        <w:tab/>
      </w:r>
      <w:r>
        <w:rPr>
          <w:rFonts w:ascii="Trebuchet MS" w:hAnsi="Trebuchet MS"/>
          <w:b/>
          <w:w w:val="105"/>
          <w:position w:val="3"/>
          <w:sz w:val="24"/>
        </w:rPr>
        <w:t>ИНСТИТУТ ВОСПИТАНИЯ</w:t>
      </w:r>
      <w:r>
        <w:rPr>
          <w:rFonts w:ascii="Trebuchet MS" w:hAnsi="Trebuchet MS"/>
          <w:b/>
          <w:spacing w:val="-73"/>
          <w:w w:val="105"/>
          <w:position w:val="3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ФГБНУ</w:t>
      </w:r>
      <w:r>
        <w:rPr>
          <w:rFonts w:ascii="Trebuchet MS" w:hAnsi="Trebuchet MS"/>
          <w:b/>
          <w:spacing w:val="7"/>
          <w:w w:val="105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ИИДСВ</w:t>
      </w: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0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rPr>
          <w:rFonts w:ascii="Trebuchet MS"/>
          <w:b/>
          <w:sz w:val="2"/>
        </w:rPr>
      </w:pPr>
    </w:p>
    <w:p w:rsidR="001C4DA1" w:rsidRDefault="001C4DA1">
      <w:pPr>
        <w:pStyle w:val="a3"/>
        <w:spacing w:before="10"/>
        <w:rPr>
          <w:rFonts w:ascii="Trebuchet MS"/>
          <w:b/>
          <w:sz w:val="2"/>
        </w:rPr>
      </w:pPr>
    </w:p>
    <w:p w:rsidR="001C4DA1" w:rsidRDefault="00631DED">
      <w:pPr>
        <w:ind w:left="100"/>
        <w:rPr>
          <w:rFonts w:ascii="Microsoft Sans Serif"/>
          <w:sz w:val="2"/>
        </w:rPr>
      </w:pPr>
      <w:r>
        <w:rPr>
          <w:rFonts w:ascii="Microsoft Sans Serif"/>
          <w:w w:val="72"/>
          <w:sz w:val="2"/>
        </w:rPr>
        <w:t xml:space="preserve"> </w:t>
      </w:r>
      <w:r>
        <w:rPr>
          <w:rFonts w:ascii="Microsoft Sans Serif"/>
          <w:w w:val="96"/>
          <w:sz w:val="2"/>
        </w:rPr>
        <w:t xml:space="preserve"> </w:t>
      </w:r>
    </w:p>
    <w:sectPr w:rsidR="001C4DA1" w:rsidSect="001C4DA1">
      <w:footerReference w:type="default" r:id="rId20"/>
      <w:pgSz w:w="11930" w:h="16860"/>
      <w:pgMar w:top="1600" w:right="600" w:bottom="0" w:left="5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DED" w:rsidRDefault="00631DED" w:rsidP="001C4DA1">
      <w:r>
        <w:separator/>
      </w:r>
    </w:p>
  </w:endnote>
  <w:endnote w:type="continuationSeparator" w:id="0">
    <w:p w:rsidR="00631DED" w:rsidRDefault="00631DED" w:rsidP="001C4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DA1" w:rsidRDefault="001C4DA1">
    <w:pPr>
      <w:pStyle w:val="a3"/>
      <w:spacing w:line="14" w:lineRule="auto"/>
      <w:rPr>
        <w:sz w:val="20"/>
      </w:rPr>
    </w:pPr>
    <w:r w:rsidRPr="001C4D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7.2pt;margin-top:795.65pt;width:30.05pt;height:17.9pt;z-index:-16157696;mso-position-horizontal-relative:page;mso-position-vertical-relative:page" filled="f" stroked="f">
          <v:textbox inset="0,0,0,0">
            <w:txbxContent>
              <w:p w:rsidR="001C4DA1" w:rsidRDefault="001C4DA1">
                <w:pPr>
                  <w:pStyle w:val="a3"/>
                  <w:spacing w:before="20"/>
                  <w:ind w:left="60"/>
                  <w:rPr>
                    <w:rFonts w:ascii="Microsoft Sans Serif"/>
                  </w:rPr>
                </w:pPr>
                <w:r>
                  <w:fldChar w:fldCharType="begin"/>
                </w:r>
                <w:r w:rsidR="00631DED">
                  <w:rPr>
                    <w:rFonts w:ascii="Microsoft Sans Serif"/>
                  </w:rPr>
                  <w:instrText xml:space="preserve"> PAGE </w:instrText>
                </w:r>
                <w:r>
                  <w:fldChar w:fldCharType="separate"/>
                </w:r>
                <w:r w:rsidR="008C39DB">
                  <w:rPr>
                    <w:rFonts w:ascii="Microsoft Sans Serif"/>
                    <w:noProof/>
                  </w:rPr>
                  <w:t>2</w:t>
                </w:r>
                <w:r>
                  <w:fldChar w:fldCharType="end"/>
                </w:r>
                <w:r w:rsidR="00631DED">
                  <w:rPr>
                    <w:rFonts w:ascii="Microsoft Sans Serif"/>
                    <w:spacing w:val="-1"/>
                  </w:rPr>
                  <w:t xml:space="preserve"> </w:t>
                </w:r>
                <w:r w:rsidR="00631DED"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1C4DA1">
      <w:pict>
        <v:shape id="_x0000_s1025" type="#_x0000_t202" style="position:absolute;margin-left:29pt;margin-top:796.65pt;width:4.6pt;height:13.3pt;z-index:-16157184;mso-position-horizontal-relative:page;mso-position-vertical-relative:page" filled="f" stroked="f">
          <v:textbox inset="0,0,0,0">
            <w:txbxContent>
              <w:p w:rsidR="001C4DA1" w:rsidRDefault="00631DED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6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DA1" w:rsidRDefault="001C4DA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DED" w:rsidRDefault="00631DED" w:rsidP="001C4DA1">
      <w:r>
        <w:separator/>
      </w:r>
    </w:p>
  </w:footnote>
  <w:footnote w:type="continuationSeparator" w:id="0">
    <w:p w:rsidR="00631DED" w:rsidRDefault="00631DED" w:rsidP="001C4D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B43CA"/>
    <w:multiLevelType w:val="hybridMultilevel"/>
    <w:tmpl w:val="E7B0EC78"/>
    <w:lvl w:ilvl="0" w:tplc="675EF7AA">
      <w:numFmt w:val="bullet"/>
      <w:lvlText w:val="●"/>
      <w:lvlJc w:val="left"/>
      <w:pPr>
        <w:ind w:left="1108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DEECB9FC">
      <w:numFmt w:val="bullet"/>
      <w:lvlText w:val="•"/>
      <w:lvlJc w:val="left"/>
      <w:pPr>
        <w:ind w:left="2072" w:hanging="324"/>
      </w:pPr>
      <w:rPr>
        <w:rFonts w:hint="default"/>
        <w:lang w:val="ru-RU" w:eastAsia="en-US" w:bidi="ar-SA"/>
      </w:rPr>
    </w:lvl>
    <w:lvl w:ilvl="2" w:tplc="9F5AEEBE">
      <w:numFmt w:val="bullet"/>
      <w:lvlText w:val="•"/>
      <w:lvlJc w:val="left"/>
      <w:pPr>
        <w:ind w:left="3044" w:hanging="324"/>
      </w:pPr>
      <w:rPr>
        <w:rFonts w:hint="default"/>
        <w:lang w:val="ru-RU" w:eastAsia="en-US" w:bidi="ar-SA"/>
      </w:rPr>
    </w:lvl>
    <w:lvl w:ilvl="3" w:tplc="7FEE2EA6">
      <w:numFmt w:val="bullet"/>
      <w:lvlText w:val="•"/>
      <w:lvlJc w:val="left"/>
      <w:pPr>
        <w:ind w:left="4016" w:hanging="324"/>
      </w:pPr>
      <w:rPr>
        <w:rFonts w:hint="default"/>
        <w:lang w:val="ru-RU" w:eastAsia="en-US" w:bidi="ar-SA"/>
      </w:rPr>
    </w:lvl>
    <w:lvl w:ilvl="4" w:tplc="FE4AFC94">
      <w:numFmt w:val="bullet"/>
      <w:lvlText w:val="•"/>
      <w:lvlJc w:val="left"/>
      <w:pPr>
        <w:ind w:left="4988" w:hanging="324"/>
      </w:pPr>
      <w:rPr>
        <w:rFonts w:hint="default"/>
        <w:lang w:val="ru-RU" w:eastAsia="en-US" w:bidi="ar-SA"/>
      </w:rPr>
    </w:lvl>
    <w:lvl w:ilvl="5" w:tplc="46BCFEE8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9E5A70EE">
      <w:numFmt w:val="bullet"/>
      <w:lvlText w:val="•"/>
      <w:lvlJc w:val="left"/>
      <w:pPr>
        <w:ind w:left="6932" w:hanging="324"/>
      </w:pPr>
      <w:rPr>
        <w:rFonts w:hint="default"/>
        <w:lang w:val="ru-RU" w:eastAsia="en-US" w:bidi="ar-SA"/>
      </w:rPr>
    </w:lvl>
    <w:lvl w:ilvl="7" w:tplc="B5B42FB8">
      <w:numFmt w:val="bullet"/>
      <w:lvlText w:val="•"/>
      <w:lvlJc w:val="left"/>
      <w:pPr>
        <w:ind w:left="7904" w:hanging="324"/>
      </w:pPr>
      <w:rPr>
        <w:rFonts w:hint="default"/>
        <w:lang w:val="ru-RU" w:eastAsia="en-US" w:bidi="ar-SA"/>
      </w:rPr>
    </w:lvl>
    <w:lvl w:ilvl="8" w:tplc="FD38DA74">
      <w:numFmt w:val="bullet"/>
      <w:lvlText w:val="•"/>
      <w:lvlJc w:val="left"/>
      <w:pPr>
        <w:ind w:left="8876" w:hanging="3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4DA1"/>
    <w:rsid w:val="001C4DA1"/>
    <w:rsid w:val="00631DED"/>
    <w:rsid w:val="008C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D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D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C4DA1"/>
    <w:pPr>
      <w:spacing w:before="120"/>
      <w:ind w:left="13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C4DA1"/>
    <w:pPr>
      <w:spacing w:before="117"/>
      <w:ind w:left="2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C4DA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4DA1"/>
    <w:pPr>
      <w:ind w:left="78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4DA1"/>
    <w:pPr>
      <w:spacing w:before="109"/>
      <w:ind w:left="1108" w:right="113" w:hanging="324"/>
      <w:jc w:val="both"/>
    </w:pPr>
  </w:style>
  <w:style w:type="paragraph" w:customStyle="1" w:styleId="TableParagraph">
    <w:name w:val="Table Paragraph"/>
    <w:basedOn w:val="a"/>
    <w:uiPriority w:val="1"/>
    <w:qFormat/>
    <w:rsid w:val="001C4DA1"/>
    <w:pPr>
      <w:ind w:left="91"/>
    </w:pPr>
  </w:style>
  <w:style w:type="paragraph" w:styleId="a5">
    <w:name w:val="Balloon Text"/>
    <w:basedOn w:val="a"/>
    <w:link w:val="a6"/>
    <w:uiPriority w:val="99"/>
    <w:semiHidden/>
    <w:unhideWhenUsed/>
    <w:rsid w:val="008C39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4099</Words>
  <Characters>23365</Characters>
  <Application>Microsoft Office Word</Application>
  <DocSecurity>0</DocSecurity>
  <Lines>194</Lines>
  <Paragraphs>54</Paragraphs>
  <ScaleCrop>false</ScaleCrop>
  <Company>HP</Company>
  <LinksUpToDate>false</LinksUpToDate>
  <CharactersWithSpaces>27410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Айсылу</cp:lastModifiedBy>
  <cp:revision>3</cp:revision>
  <dcterms:created xsi:type="dcterms:W3CDTF">2023-10-19T12:27:00Z</dcterms:created>
  <dcterms:modified xsi:type="dcterms:W3CDTF">2023-10-19T13:12:00Z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